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4CF75" w14:textId="77777777" w:rsidR="00AC4C29" w:rsidRDefault="00AC4C29" w:rsidP="008E2125">
      <w:pPr>
        <w:pStyle w:val="Default"/>
        <w:spacing w:line="276" w:lineRule="auto"/>
        <w:jc w:val="center"/>
        <w:rPr>
          <w:rFonts w:ascii="Times New Roman" w:hAnsi="Times New Roman" w:cs="Times New Roman"/>
          <w:color w:val="auto"/>
        </w:rPr>
      </w:pPr>
    </w:p>
    <w:p w14:paraId="05D7AB87" w14:textId="77777777" w:rsidR="006771CE" w:rsidRPr="00EE4711" w:rsidRDefault="006771CE" w:rsidP="008E2125">
      <w:pPr>
        <w:pStyle w:val="Default"/>
        <w:spacing w:line="276" w:lineRule="auto"/>
        <w:jc w:val="center"/>
        <w:rPr>
          <w:rFonts w:ascii="Times New Roman" w:hAnsi="Times New Roman" w:cs="Times New Roman"/>
          <w:color w:val="auto"/>
        </w:rPr>
      </w:pPr>
    </w:p>
    <w:p w14:paraId="3DDBFC5C" w14:textId="77777777" w:rsidR="00C74346" w:rsidRPr="00EE4711" w:rsidRDefault="00C74346" w:rsidP="008E2125">
      <w:pPr>
        <w:pStyle w:val="Default"/>
        <w:spacing w:line="276" w:lineRule="auto"/>
        <w:jc w:val="center"/>
        <w:rPr>
          <w:rFonts w:ascii="Times New Roman" w:hAnsi="Times New Roman" w:cs="Times New Roman"/>
          <w:color w:val="auto"/>
        </w:rPr>
      </w:pPr>
    </w:p>
    <w:p w14:paraId="6364A8C3" w14:textId="77777777" w:rsidR="00C74346" w:rsidRPr="00EE4711" w:rsidRDefault="00C74346" w:rsidP="008E2125">
      <w:pPr>
        <w:pStyle w:val="Default"/>
        <w:spacing w:line="276" w:lineRule="auto"/>
        <w:jc w:val="center"/>
        <w:rPr>
          <w:rFonts w:ascii="Times New Roman" w:hAnsi="Times New Roman" w:cs="Times New Roman"/>
          <w:color w:val="auto"/>
        </w:rPr>
      </w:pPr>
    </w:p>
    <w:p w14:paraId="27AB33C8" w14:textId="77777777" w:rsidR="00C74346" w:rsidRPr="00EE4711" w:rsidRDefault="00C74346" w:rsidP="008E2125">
      <w:pPr>
        <w:pStyle w:val="Default"/>
        <w:spacing w:line="276" w:lineRule="auto"/>
        <w:jc w:val="center"/>
        <w:rPr>
          <w:rFonts w:ascii="Times New Roman" w:hAnsi="Times New Roman" w:cs="Times New Roman"/>
          <w:color w:val="auto"/>
        </w:rPr>
      </w:pPr>
    </w:p>
    <w:p w14:paraId="6DEE4B8E" w14:textId="77777777" w:rsidR="00AC4C29" w:rsidRPr="00EE4711" w:rsidRDefault="00AC4C29" w:rsidP="008E2125">
      <w:pPr>
        <w:pStyle w:val="Default"/>
        <w:spacing w:line="276" w:lineRule="auto"/>
        <w:jc w:val="center"/>
        <w:rPr>
          <w:rFonts w:ascii="Times New Roman" w:hAnsi="Times New Roman" w:cs="Times New Roman"/>
          <w:color w:val="auto"/>
        </w:rPr>
      </w:pPr>
    </w:p>
    <w:p w14:paraId="69D586DC" w14:textId="77777777" w:rsidR="00AC4C29" w:rsidRPr="000832B4" w:rsidRDefault="00BC0EB0" w:rsidP="008E2125">
      <w:pPr>
        <w:pStyle w:val="Default"/>
        <w:spacing w:line="276" w:lineRule="auto"/>
        <w:jc w:val="center"/>
        <w:rPr>
          <w:rFonts w:ascii="Times New Roman" w:hAnsi="Times New Roman" w:cs="Times New Roman"/>
          <w:b/>
          <w:bCs/>
          <w:color w:val="auto"/>
          <w:sz w:val="36"/>
          <w:szCs w:val="36"/>
        </w:rPr>
      </w:pPr>
      <w:r w:rsidRPr="000832B4">
        <w:rPr>
          <w:rFonts w:ascii="Times New Roman" w:hAnsi="Times New Roman" w:cs="Times New Roman"/>
          <w:b/>
          <w:bCs/>
          <w:color w:val="auto"/>
          <w:sz w:val="36"/>
          <w:szCs w:val="36"/>
        </w:rPr>
        <w:t>PÁLYÁZAT</w:t>
      </w:r>
      <w:r w:rsidR="00596D6F" w:rsidRPr="000832B4">
        <w:rPr>
          <w:rFonts w:ascii="Times New Roman" w:hAnsi="Times New Roman" w:cs="Times New Roman"/>
          <w:b/>
          <w:bCs/>
          <w:color w:val="auto"/>
          <w:sz w:val="36"/>
          <w:szCs w:val="36"/>
        </w:rPr>
        <w:t xml:space="preserve">I </w:t>
      </w:r>
      <w:r w:rsidR="00245E15" w:rsidRPr="000832B4">
        <w:rPr>
          <w:rFonts w:ascii="Times New Roman" w:hAnsi="Times New Roman" w:cs="Times New Roman"/>
          <w:b/>
          <w:bCs/>
          <w:color w:val="auto"/>
          <w:sz w:val="36"/>
          <w:szCs w:val="36"/>
        </w:rPr>
        <w:t>ÚTMUTATÓ</w:t>
      </w:r>
    </w:p>
    <w:p w14:paraId="3FA3A4ED" w14:textId="77777777" w:rsidR="00AC4C29" w:rsidRPr="000832B4" w:rsidRDefault="00AC4C29" w:rsidP="008E2125">
      <w:pPr>
        <w:pStyle w:val="Default"/>
        <w:spacing w:line="276" w:lineRule="auto"/>
        <w:jc w:val="center"/>
        <w:rPr>
          <w:rFonts w:ascii="Times New Roman" w:hAnsi="Times New Roman" w:cs="Times New Roman"/>
          <w:color w:val="auto"/>
          <w:sz w:val="36"/>
          <w:szCs w:val="36"/>
        </w:rPr>
      </w:pPr>
    </w:p>
    <w:p w14:paraId="03FAED5F" w14:textId="77777777" w:rsidR="00494B9F" w:rsidRPr="000832B4" w:rsidRDefault="00494B9F" w:rsidP="008E2125">
      <w:pPr>
        <w:pStyle w:val="NormlWeb"/>
        <w:spacing w:before="0" w:beforeAutospacing="0" w:after="0" w:afterAutospacing="0" w:line="276" w:lineRule="auto"/>
        <w:jc w:val="center"/>
        <w:rPr>
          <w:b/>
          <w:sz w:val="36"/>
          <w:szCs w:val="36"/>
        </w:rPr>
      </w:pPr>
    </w:p>
    <w:p w14:paraId="4C70FDBF" w14:textId="77777777" w:rsidR="00245E15" w:rsidRPr="000832B4" w:rsidRDefault="00245E15" w:rsidP="00547D0E">
      <w:pPr>
        <w:suppressAutoHyphens/>
        <w:spacing w:line="276" w:lineRule="auto"/>
        <w:jc w:val="center"/>
        <w:rPr>
          <w:rFonts w:ascii="Times New Roman" w:eastAsia="Times New Roman" w:hAnsi="Times New Roman"/>
          <w:b/>
          <w:caps/>
          <w:kern w:val="24"/>
          <w:sz w:val="36"/>
          <w:szCs w:val="36"/>
        </w:rPr>
      </w:pPr>
      <w:r w:rsidRPr="000832B4">
        <w:rPr>
          <w:rFonts w:ascii="Times New Roman" w:eastAsia="Times New Roman" w:hAnsi="Times New Roman"/>
          <w:b/>
          <w:caps/>
          <w:kern w:val="24"/>
          <w:sz w:val="36"/>
          <w:szCs w:val="36"/>
        </w:rPr>
        <w:t>„</w:t>
      </w:r>
      <w:r w:rsidR="007775C6" w:rsidRPr="000832B4">
        <w:rPr>
          <w:rFonts w:ascii="Times New Roman" w:eastAsia="Times New Roman" w:hAnsi="Times New Roman"/>
          <w:b/>
          <w:caps/>
          <w:kern w:val="24"/>
          <w:sz w:val="36"/>
          <w:szCs w:val="36"/>
        </w:rPr>
        <w:t xml:space="preserve">a </w:t>
      </w:r>
      <w:r w:rsidR="00F22A5D" w:rsidRPr="000832B4">
        <w:rPr>
          <w:rFonts w:ascii="Times New Roman" w:eastAsia="Times New Roman" w:hAnsi="Times New Roman"/>
          <w:b/>
          <w:caps/>
          <w:kern w:val="24"/>
          <w:sz w:val="36"/>
          <w:szCs w:val="36"/>
        </w:rPr>
        <w:t xml:space="preserve">Tanoda szolgáltatás befogadására és </w:t>
      </w:r>
      <w:r w:rsidR="00496F7A" w:rsidRPr="000832B4">
        <w:rPr>
          <w:rFonts w:ascii="Times New Roman" w:eastAsia="Times New Roman" w:hAnsi="Times New Roman"/>
          <w:b/>
          <w:caps/>
          <w:kern w:val="24"/>
          <w:sz w:val="36"/>
          <w:szCs w:val="36"/>
        </w:rPr>
        <w:t>Költségvetési</w:t>
      </w:r>
      <w:r w:rsidR="00F22A5D" w:rsidRPr="000832B4">
        <w:rPr>
          <w:rFonts w:ascii="Times New Roman" w:eastAsia="Times New Roman" w:hAnsi="Times New Roman"/>
          <w:b/>
          <w:caps/>
          <w:kern w:val="24"/>
          <w:sz w:val="36"/>
          <w:szCs w:val="36"/>
        </w:rPr>
        <w:t xml:space="preserve"> támogatására</w:t>
      </w:r>
      <w:r w:rsidRPr="000832B4">
        <w:rPr>
          <w:rFonts w:ascii="Times New Roman" w:eastAsia="Times New Roman" w:hAnsi="Times New Roman"/>
          <w:b/>
          <w:caps/>
          <w:kern w:val="24"/>
          <w:sz w:val="36"/>
          <w:szCs w:val="36"/>
        </w:rPr>
        <w:t>”</w:t>
      </w:r>
    </w:p>
    <w:p w14:paraId="25C376FC" w14:textId="19A15CB9" w:rsidR="00555C7B" w:rsidRPr="00105383" w:rsidRDefault="00555C7B" w:rsidP="008E2125">
      <w:pPr>
        <w:pStyle w:val="BodyText21"/>
        <w:spacing w:line="276" w:lineRule="auto"/>
        <w:jc w:val="center"/>
        <w:rPr>
          <w:b/>
          <w:bCs/>
          <w:sz w:val="36"/>
          <w:szCs w:val="36"/>
          <w:lang w:eastAsia="en-US"/>
        </w:rPr>
      </w:pPr>
      <w:r>
        <w:rPr>
          <w:b/>
          <w:bCs/>
          <w:sz w:val="36"/>
          <w:szCs w:val="36"/>
          <w:lang w:eastAsia="en-US"/>
        </w:rPr>
        <w:t>MEGHIRDETETT</w:t>
      </w:r>
      <w:r w:rsidRPr="00105383">
        <w:rPr>
          <w:b/>
          <w:bCs/>
          <w:sz w:val="36"/>
          <w:szCs w:val="36"/>
          <w:lang w:eastAsia="en-US"/>
        </w:rPr>
        <w:t xml:space="preserve"> </w:t>
      </w:r>
      <w:r w:rsidR="00265807" w:rsidRPr="00C55535">
        <w:rPr>
          <w:b/>
          <w:bCs/>
          <w:caps/>
          <w:sz w:val="36"/>
          <w:szCs w:val="36"/>
          <w:lang w:eastAsia="en-US"/>
        </w:rPr>
        <w:t>kapacitásbővítési</w:t>
      </w:r>
      <w:r>
        <w:rPr>
          <w:b/>
          <w:bCs/>
          <w:sz w:val="36"/>
          <w:szCs w:val="36"/>
          <w:lang w:eastAsia="en-US"/>
        </w:rPr>
        <w:t xml:space="preserve"> PÁLYÁZATI FELHÍVÁSHOZ</w:t>
      </w:r>
    </w:p>
    <w:p w14:paraId="56B858EB" w14:textId="77777777" w:rsidR="00AC4C29" w:rsidRPr="000832B4" w:rsidRDefault="00AC4C29" w:rsidP="00547D0E">
      <w:pPr>
        <w:suppressAutoHyphens/>
        <w:spacing w:line="276" w:lineRule="auto"/>
        <w:jc w:val="center"/>
        <w:rPr>
          <w:rFonts w:ascii="Times New Roman" w:eastAsia="Times New Roman" w:hAnsi="Times New Roman"/>
          <w:b/>
          <w:caps/>
          <w:kern w:val="24"/>
          <w:sz w:val="36"/>
          <w:szCs w:val="36"/>
        </w:rPr>
      </w:pPr>
    </w:p>
    <w:p w14:paraId="79381220" w14:textId="77777777" w:rsidR="00C74346" w:rsidRPr="000832B4" w:rsidRDefault="00C74346" w:rsidP="008E2125">
      <w:pPr>
        <w:pStyle w:val="Default"/>
        <w:spacing w:line="276" w:lineRule="auto"/>
        <w:jc w:val="center"/>
        <w:rPr>
          <w:rFonts w:ascii="Times New Roman" w:hAnsi="Times New Roman" w:cs="Times New Roman"/>
          <w:color w:val="auto"/>
          <w:sz w:val="36"/>
          <w:szCs w:val="36"/>
        </w:rPr>
      </w:pPr>
    </w:p>
    <w:p w14:paraId="771C3EE5" w14:textId="77777777" w:rsidR="00AC4C29" w:rsidRPr="000832B4" w:rsidRDefault="00AC4C29" w:rsidP="002C750E">
      <w:pPr>
        <w:pStyle w:val="Default"/>
        <w:spacing w:line="276" w:lineRule="auto"/>
        <w:jc w:val="center"/>
        <w:rPr>
          <w:rFonts w:ascii="Times New Roman" w:hAnsi="Times New Roman" w:cs="Times New Roman"/>
          <w:color w:val="auto"/>
          <w:sz w:val="36"/>
          <w:szCs w:val="36"/>
        </w:rPr>
      </w:pPr>
    </w:p>
    <w:p w14:paraId="11A5DF57" w14:textId="77777777" w:rsidR="00AC4C29" w:rsidRPr="000832B4" w:rsidRDefault="00AC4C29" w:rsidP="00BA63B8">
      <w:pPr>
        <w:pStyle w:val="Default"/>
        <w:spacing w:line="276" w:lineRule="auto"/>
        <w:jc w:val="center"/>
        <w:rPr>
          <w:rFonts w:ascii="Times New Roman" w:hAnsi="Times New Roman" w:cs="Times New Roman"/>
          <w:color w:val="auto"/>
          <w:sz w:val="36"/>
          <w:szCs w:val="36"/>
        </w:rPr>
      </w:pPr>
    </w:p>
    <w:p w14:paraId="2375C1BB" w14:textId="77777777" w:rsidR="00AC4C29" w:rsidRPr="000832B4" w:rsidRDefault="00AC4C29">
      <w:pPr>
        <w:pStyle w:val="Default"/>
        <w:spacing w:line="276" w:lineRule="auto"/>
        <w:jc w:val="center"/>
        <w:rPr>
          <w:rFonts w:ascii="Times New Roman" w:hAnsi="Times New Roman" w:cs="Times New Roman"/>
          <w:color w:val="auto"/>
          <w:sz w:val="36"/>
          <w:szCs w:val="36"/>
        </w:rPr>
      </w:pPr>
    </w:p>
    <w:p w14:paraId="7795F474" w14:textId="77777777" w:rsidR="00AC4C29" w:rsidRPr="000832B4" w:rsidRDefault="00AC4C29">
      <w:pPr>
        <w:pStyle w:val="Default"/>
        <w:spacing w:line="276" w:lineRule="auto"/>
        <w:jc w:val="center"/>
        <w:rPr>
          <w:rFonts w:ascii="Times New Roman" w:hAnsi="Times New Roman" w:cs="Times New Roman"/>
          <w:color w:val="auto"/>
          <w:sz w:val="36"/>
          <w:szCs w:val="36"/>
        </w:rPr>
      </w:pPr>
    </w:p>
    <w:p w14:paraId="4ECFF7F5" w14:textId="77777777" w:rsidR="00AC4C29" w:rsidRPr="000832B4" w:rsidRDefault="00AC4C29">
      <w:pPr>
        <w:pStyle w:val="Default"/>
        <w:spacing w:line="276" w:lineRule="auto"/>
        <w:jc w:val="center"/>
        <w:rPr>
          <w:rFonts w:ascii="Times New Roman" w:hAnsi="Times New Roman" w:cs="Times New Roman"/>
          <w:color w:val="auto"/>
          <w:sz w:val="36"/>
          <w:szCs w:val="36"/>
        </w:rPr>
      </w:pPr>
    </w:p>
    <w:p w14:paraId="1B68488C"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0AB3F4D6"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34C45E48" w14:textId="77777777" w:rsidR="00494B9F" w:rsidRPr="000832B4" w:rsidRDefault="00494B9F">
      <w:pPr>
        <w:pStyle w:val="Default"/>
        <w:spacing w:line="276" w:lineRule="auto"/>
        <w:jc w:val="center"/>
        <w:rPr>
          <w:rFonts w:ascii="Times New Roman" w:hAnsi="Times New Roman" w:cs="Times New Roman"/>
          <w:color w:val="auto"/>
          <w:sz w:val="36"/>
          <w:szCs w:val="36"/>
        </w:rPr>
      </w:pPr>
    </w:p>
    <w:p w14:paraId="6C61ADE5"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7A591DCD" w14:textId="77777777" w:rsidR="00245E15" w:rsidRPr="000832B4" w:rsidRDefault="00245E15">
      <w:pPr>
        <w:pStyle w:val="Default"/>
        <w:spacing w:line="276" w:lineRule="auto"/>
        <w:jc w:val="center"/>
        <w:rPr>
          <w:rFonts w:ascii="Times New Roman" w:hAnsi="Times New Roman" w:cs="Times New Roman"/>
          <w:color w:val="auto"/>
          <w:sz w:val="36"/>
          <w:szCs w:val="36"/>
        </w:rPr>
      </w:pPr>
    </w:p>
    <w:p w14:paraId="47D94C2A"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764BC97C" w14:textId="1AC34A38" w:rsidR="00245E15" w:rsidRPr="000832B4" w:rsidRDefault="00245E15">
      <w:pPr>
        <w:spacing w:line="276" w:lineRule="auto"/>
        <w:jc w:val="center"/>
        <w:rPr>
          <w:rFonts w:ascii="Times New Roman" w:hAnsi="Times New Roman"/>
          <w:bCs/>
          <w:sz w:val="24"/>
          <w:szCs w:val="24"/>
        </w:rPr>
      </w:pPr>
      <w:r w:rsidRPr="000832B4">
        <w:rPr>
          <w:rFonts w:ascii="Times New Roman" w:hAnsi="Times New Roman"/>
          <w:bCs/>
          <w:sz w:val="24"/>
          <w:szCs w:val="24"/>
        </w:rPr>
        <w:t>202</w:t>
      </w:r>
      <w:r w:rsidR="00265807">
        <w:rPr>
          <w:rFonts w:ascii="Times New Roman" w:hAnsi="Times New Roman"/>
          <w:bCs/>
          <w:sz w:val="24"/>
          <w:szCs w:val="24"/>
        </w:rPr>
        <w:t>4</w:t>
      </w:r>
      <w:r w:rsidRPr="000832B4">
        <w:rPr>
          <w:rFonts w:ascii="Times New Roman" w:hAnsi="Times New Roman"/>
          <w:bCs/>
          <w:sz w:val="24"/>
          <w:szCs w:val="24"/>
        </w:rPr>
        <w:t xml:space="preserve">. </w:t>
      </w:r>
      <w:r w:rsidR="00591E10">
        <w:rPr>
          <w:rFonts w:ascii="Times New Roman" w:hAnsi="Times New Roman"/>
          <w:bCs/>
          <w:sz w:val="24"/>
          <w:szCs w:val="24"/>
        </w:rPr>
        <w:t>jú</w:t>
      </w:r>
      <w:r w:rsidR="00FC2691">
        <w:rPr>
          <w:rFonts w:ascii="Times New Roman" w:hAnsi="Times New Roman"/>
          <w:bCs/>
          <w:sz w:val="24"/>
          <w:szCs w:val="24"/>
        </w:rPr>
        <w:t>l</w:t>
      </w:r>
      <w:r w:rsidR="00591E10">
        <w:rPr>
          <w:rFonts w:ascii="Times New Roman" w:hAnsi="Times New Roman"/>
          <w:bCs/>
          <w:sz w:val="24"/>
          <w:szCs w:val="24"/>
        </w:rPr>
        <w:t xml:space="preserve">ius </w:t>
      </w:r>
      <w:r w:rsidR="00A06836">
        <w:rPr>
          <w:rFonts w:ascii="Times New Roman" w:hAnsi="Times New Roman"/>
          <w:bCs/>
          <w:sz w:val="24"/>
          <w:szCs w:val="24"/>
        </w:rPr>
        <w:t>1</w:t>
      </w:r>
      <w:r w:rsidR="009666C7">
        <w:rPr>
          <w:rFonts w:ascii="Times New Roman" w:hAnsi="Times New Roman"/>
          <w:bCs/>
          <w:sz w:val="24"/>
          <w:szCs w:val="24"/>
        </w:rPr>
        <w:t>9</w:t>
      </w:r>
      <w:r w:rsidR="004D78FF">
        <w:rPr>
          <w:rFonts w:ascii="Times New Roman" w:hAnsi="Times New Roman"/>
          <w:bCs/>
          <w:sz w:val="24"/>
          <w:szCs w:val="24"/>
        </w:rPr>
        <w:t>.</w:t>
      </w:r>
    </w:p>
    <w:p w14:paraId="547D9F45" w14:textId="77777777" w:rsidR="00351CF4" w:rsidRPr="000832B4" w:rsidRDefault="002F20B7">
      <w:pPr>
        <w:spacing w:line="276" w:lineRule="auto"/>
        <w:jc w:val="center"/>
        <w:rPr>
          <w:rFonts w:ascii="Times New Roman" w:hAnsi="Times New Roman"/>
          <w:sz w:val="24"/>
          <w:szCs w:val="24"/>
        </w:rPr>
      </w:pPr>
      <w:r w:rsidRPr="000832B4">
        <w:rPr>
          <w:rFonts w:ascii="Times New Roman" w:hAnsi="Times New Roman"/>
          <w:bCs/>
          <w:sz w:val="24"/>
          <w:szCs w:val="24"/>
        </w:rPr>
        <w:br w:type="page"/>
      </w:r>
      <w:r w:rsidR="00351CF4" w:rsidRPr="000832B4">
        <w:rPr>
          <w:rFonts w:ascii="Times New Roman" w:hAnsi="Times New Roman"/>
          <w:sz w:val="24"/>
          <w:szCs w:val="24"/>
        </w:rPr>
        <w:lastRenderedPageBreak/>
        <w:t>Tartalom</w:t>
      </w:r>
    </w:p>
    <w:p w14:paraId="7253F267" w14:textId="77777777" w:rsidR="00124C2B" w:rsidRPr="000832B4" w:rsidRDefault="00124C2B">
      <w:pPr>
        <w:spacing w:line="276" w:lineRule="auto"/>
        <w:rPr>
          <w:rFonts w:ascii="Times New Roman" w:hAnsi="Times New Roman"/>
          <w:sz w:val="24"/>
          <w:szCs w:val="24"/>
        </w:rPr>
      </w:pPr>
    </w:p>
    <w:p w14:paraId="0AA9CB2D" w14:textId="77777777" w:rsidR="0094559B" w:rsidRDefault="00710576">
      <w:pPr>
        <w:pStyle w:val="TJ1"/>
        <w:rPr>
          <w:rFonts w:asciiTheme="minorHAnsi" w:eastAsiaTheme="minorEastAsia" w:hAnsiTheme="minorHAnsi" w:cstheme="minorBidi"/>
          <w:noProof/>
          <w:lang w:eastAsia="hu-HU"/>
        </w:rPr>
      </w:pPr>
      <w:r w:rsidRPr="00555C7B">
        <w:rPr>
          <w:sz w:val="24"/>
          <w:szCs w:val="24"/>
        </w:rPr>
        <w:fldChar w:fldCharType="begin"/>
      </w:r>
      <w:r w:rsidR="00351CF4" w:rsidRPr="00555C7B">
        <w:rPr>
          <w:sz w:val="24"/>
          <w:szCs w:val="24"/>
        </w:rPr>
        <w:instrText xml:space="preserve"> TOC \o "1-3" \h \z \u </w:instrText>
      </w:r>
      <w:r w:rsidRPr="00555C7B">
        <w:rPr>
          <w:sz w:val="24"/>
          <w:szCs w:val="24"/>
        </w:rPr>
        <w:fldChar w:fldCharType="separate"/>
      </w:r>
      <w:hyperlink w:anchor="_Toc171583806" w:history="1">
        <w:r w:rsidR="0094559B" w:rsidRPr="00732219">
          <w:rPr>
            <w:rStyle w:val="Hiperhivatkozs"/>
            <w:rFonts w:ascii="Times New Roman" w:eastAsia="Times New Roman" w:hAnsi="Times New Roman"/>
            <w:b/>
            <w:bCs/>
            <w:noProof/>
            <w:kern w:val="32"/>
          </w:rPr>
          <w:t>1.</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Általános rendelkezések</w:t>
        </w:r>
        <w:r w:rsidR="0094559B">
          <w:rPr>
            <w:noProof/>
            <w:webHidden/>
          </w:rPr>
          <w:tab/>
        </w:r>
        <w:r w:rsidR="0094559B">
          <w:rPr>
            <w:noProof/>
            <w:webHidden/>
          </w:rPr>
          <w:fldChar w:fldCharType="begin"/>
        </w:r>
        <w:r w:rsidR="0094559B">
          <w:rPr>
            <w:noProof/>
            <w:webHidden/>
          </w:rPr>
          <w:instrText xml:space="preserve"> PAGEREF _Toc171583806 \h </w:instrText>
        </w:r>
        <w:r w:rsidR="0094559B">
          <w:rPr>
            <w:noProof/>
            <w:webHidden/>
          </w:rPr>
        </w:r>
        <w:r w:rsidR="0094559B">
          <w:rPr>
            <w:noProof/>
            <w:webHidden/>
          </w:rPr>
          <w:fldChar w:fldCharType="separate"/>
        </w:r>
        <w:r w:rsidR="0094559B">
          <w:rPr>
            <w:noProof/>
            <w:webHidden/>
          </w:rPr>
          <w:t>4</w:t>
        </w:r>
        <w:r w:rsidR="0094559B">
          <w:rPr>
            <w:noProof/>
            <w:webHidden/>
          </w:rPr>
          <w:fldChar w:fldCharType="end"/>
        </w:r>
      </w:hyperlink>
    </w:p>
    <w:p w14:paraId="2EE43F83" w14:textId="77777777" w:rsidR="0094559B" w:rsidRDefault="009666C7">
      <w:pPr>
        <w:pStyle w:val="TJ1"/>
        <w:rPr>
          <w:rFonts w:asciiTheme="minorHAnsi" w:eastAsiaTheme="minorEastAsia" w:hAnsiTheme="minorHAnsi" w:cstheme="minorBidi"/>
          <w:noProof/>
          <w:lang w:eastAsia="hu-HU"/>
        </w:rPr>
      </w:pPr>
      <w:hyperlink w:anchor="_Toc171583807" w:history="1">
        <w:r w:rsidR="0094559B" w:rsidRPr="00732219">
          <w:rPr>
            <w:rStyle w:val="Hiperhivatkozs"/>
            <w:rFonts w:ascii="Times New Roman" w:eastAsia="Times New Roman" w:hAnsi="Times New Roman"/>
            <w:b/>
            <w:bCs/>
            <w:noProof/>
            <w:kern w:val="32"/>
          </w:rPr>
          <w:t>2.</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Pályázati felhívás megjelenésével kapcsolatos tudnivalók</w:t>
        </w:r>
        <w:r w:rsidR="0094559B">
          <w:rPr>
            <w:noProof/>
            <w:webHidden/>
          </w:rPr>
          <w:tab/>
        </w:r>
        <w:r w:rsidR="0094559B">
          <w:rPr>
            <w:noProof/>
            <w:webHidden/>
          </w:rPr>
          <w:fldChar w:fldCharType="begin"/>
        </w:r>
        <w:r w:rsidR="0094559B">
          <w:rPr>
            <w:noProof/>
            <w:webHidden/>
          </w:rPr>
          <w:instrText xml:space="preserve"> PAGEREF _Toc171583807 \h </w:instrText>
        </w:r>
        <w:r w:rsidR="0094559B">
          <w:rPr>
            <w:noProof/>
            <w:webHidden/>
          </w:rPr>
        </w:r>
        <w:r w:rsidR="0094559B">
          <w:rPr>
            <w:noProof/>
            <w:webHidden/>
          </w:rPr>
          <w:fldChar w:fldCharType="separate"/>
        </w:r>
        <w:r w:rsidR="0094559B">
          <w:rPr>
            <w:noProof/>
            <w:webHidden/>
          </w:rPr>
          <w:t>4</w:t>
        </w:r>
        <w:r w:rsidR="0094559B">
          <w:rPr>
            <w:noProof/>
            <w:webHidden/>
          </w:rPr>
          <w:fldChar w:fldCharType="end"/>
        </w:r>
      </w:hyperlink>
    </w:p>
    <w:p w14:paraId="056546FB" w14:textId="77777777" w:rsidR="0094559B" w:rsidRDefault="009666C7">
      <w:pPr>
        <w:pStyle w:val="TJ1"/>
        <w:rPr>
          <w:rFonts w:asciiTheme="minorHAnsi" w:eastAsiaTheme="minorEastAsia" w:hAnsiTheme="minorHAnsi" w:cstheme="minorBidi"/>
          <w:noProof/>
          <w:lang w:eastAsia="hu-HU"/>
        </w:rPr>
      </w:pPr>
      <w:hyperlink w:anchor="_Toc171583808" w:history="1">
        <w:r w:rsidR="0094559B" w:rsidRPr="00732219">
          <w:rPr>
            <w:rStyle w:val="Hiperhivatkozs"/>
            <w:rFonts w:ascii="Times New Roman" w:eastAsia="Times New Roman" w:hAnsi="Times New Roman"/>
            <w:b/>
            <w:bCs/>
            <w:noProof/>
            <w:kern w:val="32"/>
          </w:rPr>
          <w:t>3.</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rendelkezésre álló keretösszeg</w:t>
        </w:r>
        <w:r w:rsidR="0094559B">
          <w:rPr>
            <w:noProof/>
            <w:webHidden/>
          </w:rPr>
          <w:tab/>
        </w:r>
        <w:r w:rsidR="0094559B">
          <w:rPr>
            <w:noProof/>
            <w:webHidden/>
          </w:rPr>
          <w:fldChar w:fldCharType="begin"/>
        </w:r>
        <w:r w:rsidR="0094559B">
          <w:rPr>
            <w:noProof/>
            <w:webHidden/>
          </w:rPr>
          <w:instrText xml:space="preserve"> PAGEREF _Toc171583808 \h </w:instrText>
        </w:r>
        <w:r w:rsidR="0094559B">
          <w:rPr>
            <w:noProof/>
            <w:webHidden/>
          </w:rPr>
        </w:r>
        <w:r w:rsidR="0094559B">
          <w:rPr>
            <w:noProof/>
            <w:webHidden/>
          </w:rPr>
          <w:fldChar w:fldCharType="separate"/>
        </w:r>
        <w:r w:rsidR="0094559B">
          <w:rPr>
            <w:noProof/>
            <w:webHidden/>
          </w:rPr>
          <w:t>4</w:t>
        </w:r>
        <w:r w:rsidR="0094559B">
          <w:rPr>
            <w:noProof/>
            <w:webHidden/>
          </w:rPr>
          <w:fldChar w:fldCharType="end"/>
        </w:r>
      </w:hyperlink>
    </w:p>
    <w:p w14:paraId="1960BC1D" w14:textId="77777777" w:rsidR="0094559B" w:rsidRDefault="009666C7">
      <w:pPr>
        <w:pStyle w:val="TJ1"/>
        <w:rPr>
          <w:rFonts w:asciiTheme="minorHAnsi" w:eastAsiaTheme="minorEastAsia" w:hAnsiTheme="minorHAnsi" w:cstheme="minorBidi"/>
          <w:noProof/>
          <w:lang w:eastAsia="hu-HU"/>
        </w:rPr>
      </w:pPr>
      <w:hyperlink w:anchor="_Toc171583809" w:history="1">
        <w:r w:rsidR="0094559B" w:rsidRPr="00732219">
          <w:rPr>
            <w:rStyle w:val="Hiperhivatkozs"/>
            <w:rFonts w:ascii="Times New Roman" w:eastAsia="Times New Roman" w:hAnsi="Times New Roman"/>
            <w:b/>
            <w:bCs/>
            <w:noProof/>
            <w:kern w:val="32"/>
          </w:rPr>
          <w:t>4.</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Ellátási terület és a Pályázat benyújtására jogosultak köre</w:t>
        </w:r>
        <w:r w:rsidR="0094559B">
          <w:rPr>
            <w:noProof/>
            <w:webHidden/>
          </w:rPr>
          <w:tab/>
        </w:r>
        <w:r w:rsidR="0094559B">
          <w:rPr>
            <w:noProof/>
            <w:webHidden/>
          </w:rPr>
          <w:fldChar w:fldCharType="begin"/>
        </w:r>
        <w:r w:rsidR="0094559B">
          <w:rPr>
            <w:noProof/>
            <w:webHidden/>
          </w:rPr>
          <w:instrText xml:space="preserve"> PAGEREF _Toc171583809 \h </w:instrText>
        </w:r>
        <w:r w:rsidR="0094559B">
          <w:rPr>
            <w:noProof/>
            <w:webHidden/>
          </w:rPr>
        </w:r>
        <w:r w:rsidR="0094559B">
          <w:rPr>
            <w:noProof/>
            <w:webHidden/>
          </w:rPr>
          <w:fldChar w:fldCharType="separate"/>
        </w:r>
        <w:r w:rsidR="0094559B">
          <w:rPr>
            <w:noProof/>
            <w:webHidden/>
          </w:rPr>
          <w:t>5</w:t>
        </w:r>
        <w:r w:rsidR="0094559B">
          <w:rPr>
            <w:noProof/>
            <w:webHidden/>
          </w:rPr>
          <w:fldChar w:fldCharType="end"/>
        </w:r>
      </w:hyperlink>
    </w:p>
    <w:p w14:paraId="2F1D6F77" w14:textId="77777777" w:rsidR="0094559B" w:rsidRDefault="009666C7">
      <w:pPr>
        <w:pStyle w:val="TJ1"/>
        <w:rPr>
          <w:rFonts w:asciiTheme="minorHAnsi" w:eastAsiaTheme="minorEastAsia" w:hAnsiTheme="minorHAnsi" w:cstheme="minorBidi"/>
          <w:noProof/>
          <w:lang w:eastAsia="hu-HU"/>
        </w:rPr>
      </w:pPr>
      <w:hyperlink w:anchor="_Toc171583810" w:history="1">
        <w:r w:rsidR="0094559B" w:rsidRPr="00732219">
          <w:rPr>
            <w:rStyle w:val="Hiperhivatkozs"/>
            <w:rFonts w:ascii="Times New Roman" w:eastAsia="Times New Roman" w:hAnsi="Times New Roman"/>
            <w:b/>
            <w:bCs/>
            <w:noProof/>
            <w:kern w:val="32"/>
          </w:rPr>
          <w:t>5.</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Pályázatok benyújtásának módja</w:t>
        </w:r>
        <w:r w:rsidR="0094559B">
          <w:rPr>
            <w:noProof/>
            <w:webHidden/>
          </w:rPr>
          <w:tab/>
        </w:r>
        <w:r w:rsidR="0094559B">
          <w:rPr>
            <w:noProof/>
            <w:webHidden/>
          </w:rPr>
          <w:fldChar w:fldCharType="begin"/>
        </w:r>
        <w:r w:rsidR="0094559B">
          <w:rPr>
            <w:noProof/>
            <w:webHidden/>
          </w:rPr>
          <w:instrText xml:space="preserve"> PAGEREF _Toc171583810 \h </w:instrText>
        </w:r>
        <w:r w:rsidR="0094559B">
          <w:rPr>
            <w:noProof/>
            <w:webHidden/>
          </w:rPr>
        </w:r>
        <w:r w:rsidR="0094559B">
          <w:rPr>
            <w:noProof/>
            <w:webHidden/>
          </w:rPr>
          <w:fldChar w:fldCharType="separate"/>
        </w:r>
        <w:r w:rsidR="0094559B">
          <w:rPr>
            <w:noProof/>
            <w:webHidden/>
          </w:rPr>
          <w:t>5</w:t>
        </w:r>
        <w:r w:rsidR="0094559B">
          <w:rPr>
            <w:noProof/>
            <w:webHidden/>
          </w:rPr>
          <w:fldChar w:fldCharType="end"/>
        </w:r>
      </w:hyperlink>
    </w:p>
    <w:p w14:paraId="1749F449" w14:textId="77777777" w:rsidR="0094559B" w:rsidRDefault="009666C7">
      <w:pPr>
        <w:pStyle w:val="TJ1"/>
        <w:rPr>
          <w:rFonts w:asciiTheme="minorHAnsi" w:eastAsiaTheme="minorEastAsia" w:hAnsiTheme="minorHAnsi" w:cstheme="minorBidi"/>
          <w:noProof/>
          <w:lang w:eastAsia="hu-HU"/>
        </w:rPr>
      </w:pPr>
      <w:hyperlink w:anchor="_Toc171583811" w:history="1">
        <w:r w:rsidR="0094559B" w:rsidRPr="00732219">
          <w:rPr>
            <w:rStyle w:val="Hiperhivatkozs"/>
            <w:rFonts w:ascii="Times New Roman" w:eastAsia="Times New Roman" w:hAnsi="Times New Roman"/>
            <w:b/>
            <w:bCs/>
            <w:noProof/>
            <w:kern w:val="32"/>
          </w:rPr>
          <w:t>6.</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Az Elektronikus Pályázatkezelő és Finanszírozási szerződésmenedzsment Rendszer</w:t>
        </w:r>
        <w:r w:rsidR="0094559B">
          <w:rPr>
            <w:noProof/>
            <w:webHidden/>
          </w:rPr>
          <w:tab/>
        </w:r>
        <w:r w:rsidR="0094559B">
          <w:rPr>
            <w:noProof/>
            <w:webHidden/>
          </w:rPr>
          <w:fldChar w:fldCharType="begin"/>
        </w:r>
        <w:r w:rsidR="0094559B">
          <w:rPr>
            <w:noProof/>
            <w:webHidden/>
          </w:rPr>
          <w:instrText xml:space="preserve"> PAGEREF _Toc171583811 \h </w:instrText>
        </w:r>
        <w:r w:rsidR="0094559B">
          <w:rPr>
            <w:noProof/>
            <w:webHidden/>
          </w:rPr>
        </w:r>
        <w:r w:rsidR="0094559B">
          <w:rPr>
            <w:noProof/>
            <w:webHidden/>
          </w:rPr>
          <w:fldChar w:fldCharType="separate"/>
        </w:r>
        <w:r w:rsidR="0094559B">
          <w:rPr>
            <w:noProof/>
            <w:webHidden/>
          </w:rPr>
          <w:t>5</w:t>
        </w:r>
        <w:r w:rsidR="0094559B">
          <w:rPr>
            <w:noProof/>
            <w:webHidden/>
          </w:rPr>
          <w:fldChar w:fldCharType="end"/>
        </w:r>
      </w:hyperlink>
    </w:p>
    <w:p w14:paraId="0B2D5603" w14:textId="77777777" w:rsidR="0094559B" w:rsidRDefault="009666C7">
      <w:pPr>
        <w:pStyle w:val="TJ2"/>
        <w:tabs>
          <w:tab w:val="left" w:pos="880"/>
          <w:tab w:val="right" w:leader="dot" w:pos="9205"/>
        </w:tabs>
        <w:rPr>
          <w:rFonts w:asciiTheme="minorHAnsi" w:eastAsiaTheme="minorEastAsia" w:hAnsiTheme="minorHAnsi" w:cstheme="minorBidi"/>
          <w:noProof/>
          <w:lang w:eastAsia="hu-HU"/>
        </w:rPr>
      </w:pPr>
      <w:hyperlink w:anchor="_Toc171583812" w:history="1">
        <w:r w:rsidR="0094559B" w:rsidRPr="00732219">
          <w:rPr>
            <w:rStyle w:val="Hiperhivatkozs"/>
            <w:rFonts w:ascii="Times New Roman" w:hAnsi="Times New Roman"/>
            <w:noProof/>
          </w:rPr>
          <w:t>a.)</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Regisztráció a PKR-ben:</w:t>
        </w:r>
        <w:r w:rsidR="0094559B">
          <w:rPr>
            <w:noProof/>
            <w:webHidden/>
          </w:rPr>
          <w:tab/>
        </w:r>
        <w:r w:rsidR="0094559B">
          <w:rPr>
            <w:noProof/>
            <w:webHidden/>
          </w:rPr>
          <w:fldChar w:fldCharType="begin"/>
        </w:r>
        <w:r w:rsidR="0094559B">
          <w:rPr>
            <w:noProof/>
            <w:webHidden/>
          </w:rPr>
          <w:instrText xml:space="preserve"> PAGEREF _Toc171583812 \h </w:instrText>
        </w:r>
        <w:r w:rsidR="0094559B">
          <w:rPr>
            <w:noProof/>
            <w:webHidden/>
          </w:rPr>
        </w:r>
        <w:r w:rsidR="0094559B">
          <w:rPr>
            <w:noProof/>
            <w:webHidden/>
          </w:rPr>
          <w:fldChar w:fldCharType="separate"/>
        </w:r>
        <w:r w:rsidR="0094559B">
          <w:rPr>
            <w:noProof/>
            <w:webHidden/>
          </w:rPr>
          <w:t>5</w:t>
        </w:r>
        <w:r w:rsidR="0094559B">
          <w:rPr>
            <w:noProof/>
            <w:webHidden/>
          </w:rPr>
          <w:fldChar w:fldCharType="end"/>
        </w:r>
      </w:hyperlink>
    </w:p>
    <w:p w14:paraId="65495B1F" w14:textId="77777777" w:rsidR="0094559B" w:rsidRDefault="009666C7">
      <w:pPr>
        <w:pStyle w:val="TJ2"/>
        <w:tabs>
          <w:tab w:val="left" w:pos="880"/>
          <w:tab w:val="right" w:leader="dot" w:pos="9205"/>
        </w:tabs>
        <w:rPr>
          <w:rFonts w:asciiTheme="minorHAnsi" w:eastAsiaTheme="minorEastAsia" w:hAnsiTheme="minorHAnsi" w:cstheme="minorBidi"/>
          <w:noProof/>
          <w:lang w:eastAsia="hu-HU"/>
        </w:rPr>
      </w:pPr>
      <w:hyperlink w:anchor="_Toc171583813" w:history="1">
        <w:r w:rsidR="0094559B" w:rsidRPr="00732219">
          <w:rPr>
            <w:rStyle w:val="Hiperhivatkozs"/>
            <w:rFonts w:ascii="Times New Roman" w:hAnsi="Times New Roman"/>
            <w:noProof/>
          </w:rPr>
          <w:t>b.)</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PKR. felület – Nyitólap:</w:t>
        </w:r>
        <w:r w:rsidR="0094559B">
          <w:rPr>
            <w:noProof/>
            <w:webHidden/>
          </w:rPr>
          <w:tab/>
        </w:r>
        <w:r w:rsidR="0094559B">
          <w:rPr>
            <w:noProof/>
            <w:webHidden/>
          </w:rPr>
          <w:fldChar w:fldCharType="begin"/>
        </w:r>
        <w:r w:rsidR="0094559B">
          <w:rPr>
            <w:noProof/>
            <w:webHidden/>
          </w:rPr>
          <w:instrText xml:space="preserve"> PAGEREF _Toc171583813 \h </w:instrText>
        </w:r>
        <w:r w:rsidR="0094559B">
          <w:rPr>
            <w:noProof/>
            <w:webHidden/>
          </w:rPr>
        </w:r>
        <w:r w:rsidR="0094559B">
          <w:rPr>
            <w:noProof/>
            <w:webHidden/>
          </w:rPr>
          <w:fldChar w:fldCharType="separate"/>
        </w:r>
        <w:r w:rsidR="0094559B">
          <w:rPr>
            <w:noProof/>
            <w:webHidden/>
          </w:rPr>
          <w:t>7</w:t>
        </w:r>
        <w:r w:rsidR="0094559B">
          <w:rPr>
            <w:noProof/>
            <w:webHidden/>
          </w:rPr>
          <w:fldChar w:fldCharType="end"/>
        </w:r>
      </w:hyperlink>
    </w:p>
    <w:p w14:paraId="4A39B0A4" w14:textId="77777777" w:rsidR="0094559B" w:rsidRDefault="009666C7">
      <w:pPr>
        <w:pStyle w:val="TJ2"/>
        <w:tabs>
          <w:tab w:val="left" w:pos="880"/>
          <w:tab w:val="right" w:leader="dot" w:pos="9205"/>
        </w:tabs>
        <w:rPr>
          <w:rFonts w:asciiTheme="minorHAnsi" w:eastAsiaTheme="minorEastAsia" w:hAnsiTheme="minorHAnsi" w:cstheme="minorBidi"/>
          <w:noProof/>
          <w:lang w:eastAsia="hu-HU"/>
        </w:rPr>
      </w:pPr>
      <w:hyperlink w:anchor="_Toc171583814" w:history="1">
        <w:r w:rsidR="0094559B" w:rsidRPr="00732219">
          <w:rPr>
            <w:rStyle w:val="Hiperhivatkozs"/>
            <w:rFonts w:ascii="Times New Roman" w:hAnsi="Times New Roman"/>
            <w:noProof/>
          </w:rPr>
          <w:t>c.)</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Új Pályázat benyújtása:</w:t>
        </w:r>
        <w:r w:rsidR="0094559B">
          <w:rPr>
            <w:noProof/>
            <w:webHidden/>
          </w:rPr>
          <w:tab/>
        </w:r>
        <w:r w:rsidR="0094559B">
          <w:rPr>
            <w:noProof/>
            <w:webHidden/>
          </w:rPr>
          <w:fldChar w:fldCharType="begin"/>
        </w:r>
        <w:r w:rsidR="0094559B">
          <w:rPr>
            <w:noProof/>
            <w:webHidden/>
          </w:rPr>
          <w:instrText xml:space="preserve"> PAGEREF _Toc171583814 \h </w:instrText>
        </w:r>
        <w:r w:rsidR="0094559B">
          <w:rPr>
            <w:noProof/>
            <w:webHidden/>
          </w:rPr>
        </w:r>
        <w:r w:rsidR="0094559B">
          <w:rPr>
            <w:noProof/>
            <w:webHidden/>
          </w:rPr>
          <w:fldChar w:fldCharType="separate"/>
        </w:r>
        <w:r w:rsidR="0094559B">
          <w:rPr>
            <w:noProof/>
            <w:webHidden/>
          </w:rPr>
          <w:t>8</w:t>
        </w:r>
        <w:r w:rsidR="0094559B">
          <w:rPr>
            <w:noProof/>
            <w:webHidden/>
          </w:rPr>
          <w:fldChar w:fldCharType="end"/>
        </w:r>
      </w:hyperlink>
    </w:p>
    <w:p w14:paraId="223A7180" w14:textId="77777777" w:rsidR="0094559B" w:rsidRDefault="009666C7">
      <w:pPr>
        <w:pStyle w:val="TJ2"/>
        <w:tabs>
          <w:tab w:val="left" w:pos="880"/>
          <w:tab w:val="right" w:leader="dot" w:pos="9205"/>
        </w:tabs>
        <w:rPr>
          <w:rFonts w:asciiTheme="minorHAnsi" w:eastAsiaTheme="minorEastAsia" w:hAnsiTheme="minorHAnsi" w:cstheme="minorBidi"/>
          <w:noProof/>
          <w:lang w:eastAsia="hu-HU"/>
        </w:rPr>
      </w:pPr>
      <w:hyperlink w:anchor="_Toc171583815" w:history="1">
        <w:r w:rsidR="0094559B" w:rsidRPr="00732219">
          <w:rPr>
            <w:rStyle w:val="Hiperhivatkozs"/>
            <w:rFonts w:ascii="Times New Roman" w:hAnsi="Times New Roman"/>
            <w:noProof/>
          </w:rPr>
          <w:t>d.)</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Funkciógombok:</w:t>
        </w:r>
        <w:r w:rsidR="0094559B">
          <w:rPr>
            <w:noProof/>
            <w:webHidden/>
          </w:rPr>
          <w:tab/>
        </w:r>
        <w:r w:rsidR="0094559B">
          <w:rPr>
            <w:noProof/>
            <w:webHidden/>
          </w:rPr>
          <w:fldChar w:fldCharType="begin"/>
        </w:r>
        <w:r w:rsidR="0094559B">
          <w:rPr>
            <w:noProof/>
            <w:webHidden/>
          </w:rPr>
          <w:instrText xml:space="preserve"> PAGEREF _Toc171583815 \h </w:instrText>
        </w:r>
        <w:r w:rsidR="0094559B">
          <w:rPr>
            <w:noProof/>
            <w:webHidden/>
          </w:rPr>
        </w:r>
        <w:r w:rsidR="0094559B">
          <w:rPr>
            <w:noProof/>
            <w:webHidden/>
          </w:rPr>
          <w:fldChar w:fldCharType="separate"/>
        </w:r>
        <w:r w:rsidR="0094559B">
          <w:rPr>
            <w:noProof/>
            <w:webHidden/>
          </w:rPr>
          <w:t>9</w:t>
        </w:r>
        <w:r w:rsidR="0094559B">
          <w:rPr>
            <w:noProof/>
            <w:webHidden/>
          </w:rPr>
          <w:fldChar w:fldCharType="end"/>
        </w:r>
      </w:hyperlink>
    </w:p>
    <w:p w14:paraId="372100E2" w14:textId="77777777" w:rsidR="0094559B" w:rsidRDefault="009666C7">
      <w:pPr>
        <w:pStyle w:val="TJ2"/>
        <w:tabs>
          <w:tab w:val="left" w:pos="880"/>
          <w:tab w:val="right" w:leader="dot" w:pos="9205"/>
        </w:tabs>
        <w:rPr>
          <w:rFonts w:asciiTheme="minorHAnsi" w:eastAsiaTheme="minorEastAsia" w:hAnsiTheme="minorHAnsi" w:cstheme="minorBidi"/>
          <w:noProof/>
          <w:lang w:eastAsia="hu-HU"/>
        </w:rPr>
      </w:pPr>
      <w:hyperlink w:anchor="_Toc171583816" w:history="1">
        <w:r w:rsidR="0094559B" w:rsidRPr="00732219">
          <w:rPr>
            <w:rStyle w:val="Hiperhivatkozs"/>
            <w:rFonts w:ascii="Times New Roman" w:hAnsi="Times New Roman"/>
            <w:noProof/>
          </w:rPr>
          <w:t>e.)</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Pályázati felület kitöltése:</w:t>
        </w:r>
        <w:r w:rsidR="0094559B">
          <w:rPr>
            <w:noProof/>
            <w:webHidden/>
          </w:rPr>
          <w:tab/>
        </w:r>
        <w:r w:rsidR="0094559B">
          <w:rPr>
            <w:noProof/>
            <w:webHidden/>
          </w:rPr>
          <w:fldChar w:fldCharType="begin"/>
        </w:r>
        <w:r w:rsidR="0094559B">
          <w:rPr>
            <w:noProof/>
            <w:webHidden/>
          </w:rPr>
          <w:instrText xml:space="preserve"> PAGEREF _Toc171583816 \h </w:instrText>
        </w:r>
        <w:r w:rsidR="0094559B">
          <w:rPr>
            <w:noProof/>
            <w:webHidden/>
          </w:rPr>
        </w:r>
        <w:r w:rsidR="0094559B">
          <w:rPr>
            <w:noProof/>
            <w:webHidden/>
          </w:rPr>
          <w:fldChar w:fldCharType="separate"/>
        </w:r>
        <w:r w:rsidR="0094559B">
          <w:rPr>
            <w:noProof/>
            <w:webHidden/>
          </w:rPr>
          <w:t>10</w:t>
        </w:r>
        <w:r w:rsidR="0094559B">
          <w:rPr>
            <w:noProof/>
            <w:webHidden/>
          </w:rPr>
          <w:fldChar w:fldCharType="end"/>
        </w:r>
      </w:hyperlink>
    </w:p>
    <w:p w14:paraId="082BBF96" w14:textId="77777777" w:rsidR="0094559B" w:rsidRDefault="009666C7">
      <w:pPr>
        <w:pStyle w:val="TJ2"/>
        <w:tabs>
          <w:tab w:val="left" w:pos="660"/>
          <w:tab w:val="right" w:leader="dot" w:pos="9205"/>
        </w:tabs>
        <w:rPr>
          <w:rFonts w:asciiTheme="minorHAnsi" w:eastAsiaTheme="minorEastAsia" w:hAnsiTheme="minorHAnsi" w:cstheme="minorBidi"/>
          <w:noProof/>
          <w:lang w:eastAsia="hu-HU"/>
        </w:rPr>
      </w:pPr>
      <w:hyperlink w:anchor="_Toc171583817" w:history="1">
        <w:r w:rsidR="0094559B" w:rsidRPr="00732219">
          <w:rPr>
            <w:rStyle w:val="Hiperhivatkozs"/>
            <w:rFonts w:ascii="Times New Roman" w:hAnsi="Times New Roman"/>
            <w:noProof/>
          </w:rPr>
          <w:t>f.)</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Pályázati felület</w:t>
        </w:r>
        <w:r w:rsidR="0094559B">
          <w:rPr>
            <w:noProof/>
            <w:webHidden/>
          </w:rPr>
          <w:tab/>
        </w:r>
        <w:r w:rsidR="0094559B">
          <w:rPr>
            <w:noProof/>
            <w:webHidden/>
          </w:rPr>
          <w:fldChar w:fldCharType="begin"/>
        </w:r>
        <w:r w:rsidR="0094559B">
          <w:rPr>
            <w:noProof/>
            <w:webHidden/>
          </w:rPr>
          <w:instrText xml:space="preserve"> PAGEREF _Toc171583817 \h </w:instrText>
        </w:r>
        <w:r w:rsidR="0094559B">
          <w:rPr>
            <w:noProof/>
            <w:webHidden/>
          </w:rPr>
        </w:r>
        <w:r w:rsidR="0094559B">
          <w:rPr>
            <w:noProof/>
            <w:webHidden/>
          </w:rPr>
          <w:fldChar w:fldCharType="separate"/>
        </w:r>
        <w:r w:rsidR="0094559B">
          <w:rPr>
            <w:noProof/>
            <w:webHidden/>
          </w:rPr>
          <w:t>10</w:t>
        </w:r>
        <w:r w:rsidR="0094559B">
          <w:rPr>
            <w:noProof/>
            <w:webHidden/>
          </w:rPr>
          <w:fldChar w:fldCharType="end"/>
        </w:r>
      </w:hyperlink>
    </w:p>
    <w:p w14:paraId="11619D09" w14:textId="77777777" w:rsidR="0094559B" w:rsidRDefault="009666C7">
      <w:pPr>
        <w:pStyle w:val="TJ1"/>
        <w:rPr>
          <w:rFonts w:asciiTheme="minorHAnsi" w:eastAsiaTheme="minorEastAsia" w:hAnsiTheme="minorHAnsi" w:cstheme="minorBidi"/>
          <w:noProof/>
          <w:lang w:eastAsia="hu-HU"/>
        </w:rPr>
      </w:pPr>
      <w:hyperlink w:anchor="_Toc171583818" w:history="1">
        <w:r w:rsidR="0094559B" w:rsidRPr="00732219">
          <w:rPr>
            <w:rStyle w:val="Hiperhivatkozs"/>
            <w:rFonts w:ascii="Times New Roman" w:hAnsi="Times New Roman"/>
            <w:b/>
            <w:noProof/>
          </w:rPr>
          <w:t>7.</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Pályázatok benyújtásához szükséges adatok, dokumentumok</w:t>
        </w:r>
        <w:r w:rsidR="0094559B">
          <w:rPr>
            <w:noProof/>
            <w:webHidden/>
          </w:rPr>
          <w:tab/>
        </w:r>
        <w:r w:rsidR="0094559B">
          <w:rPr>
            <w:noProof/>
            <w:webHidden/>
          </w:rPr>
          <w:fldChar w:fldCharType="begin"/>
        </w:r>
        <w:r w:rsidR="0094559B">
          <w:rPr>
            <w:noProof/>
            <w:webHidden/>
          </w:rPr>
          <w:instrText xml:space="preserve"> PAGEREF _Toc171583818 \h </w:instrText>
        </w:r>
        <w:r w:rsidR="0094559B">
          <w:rPr>
            <w:noProof/>
            <w:webHidden/>
          </w:rPr>
        </w:r>
        <w:r w:rsidR="0094559B">
          <w:rPr>
            <w:noProof/>
            <w:webHidden/>
          </w:rPr>
          <w:fldChar w:fldCharType="separate"/>
        </w:r>
        <w:r w:rsidR="0094559B">
          <w:rPr>
            <w:noProof/>
            <w:webHidden/>
          </w:rPr>
          <w:t>15</w:t>
        </w:r>
        <w:r w:rsidR="0094559B">
          <w:rPr>
            <w:noProof/>
            <w:webHidden/>
          </w:rPr>
          <w:fldChar w:fldCharType="end"/>
        </w:r>
      </w:hyperlink>
    </w:p>
    <w:p w14:paraId="68D216F1" w14:textId="77777777" w:rsidR="0094559B" w:rsidRDefault="009666C7">
      <w:pPr>
        <w:pStyle w:val="TJ1"/>
        <w:rPr>
          <w:rFonts w:asciiTheme="minorHAnsi" w:eastAsiaTheme="minorEastAsia" w:hAnsiTheme="minorHAnsi" w:cstheme="minorBidi"/>
          <w:noProof/>
          <w:lang w:eastAsia="hu-HU"/>
        </w:rPr>
      </w:pPr>
      <w:hyperlink w:anchor="_Toc171583819" w:history="1">
        <w:r w:rsidR="0094559B" w:rsidRPr="00732219">
          <w:rPr>
            <w:rStyle w:val="Hiperhivatkozs"/>
            <w:rFonts w:ascii="Times New Roman" w:hAnsi="Times New Roman"/>
            <w:b/>
            <w:bCs/>
            <w:noProof/>
          </w:rPr>
          <w:t>8.</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Pályázaton elnyerhető támogatás összege</w:t>
        </w:r>
        <w:r w:rsidR="0094559B">
          <w:rPr>
            <w:noProof/>
            <w:webHidden/>
          </w:rPr>
          <w:tab/>
        </w:r>
        <w:r w:rsidR="0094559B">
          <w:rPr>
            <w:noProof/>
            <w:webHidden/>
          </w:rPr>
          <w:fldChar w:fldCharType="begin"/>
        </w:r>
        <w:r w:rsidR="0094559B">
          <w:rPr>
            <w:noProof/>
            <w:webHidden/>
          </w:rPr>
          <w:instrText xml:space="preserve"> PAGEREF _Toc171583819 \h </w:instrText>
        </w:r>
        <w:r w:rsidR="0094559B">
          <w:rPr>
            <w:noProof/>
            <w:webHidden/>
          </w:rPr>
        </w:r>
        <w:r w:rsidR="0094559B">
          <w:rPr>
            <w:noProof/>
            <w:webHidden/>
          </w:rPr>
          <w:fldChar w:fldCharType="separate"/>
        </w:r>
        <w:r w:rsidR="0094559B">
          <w:rPr>
            <w:noProof/>
            <w:webHidden/>
          </w:rPr>
          <w:t>15</w:t>
        </w:r>
        <w:r w:rsidR="0094559B">
          <w:rPr>
            <w:noProof/>
            <w:webHidden/>
          </w:rPr>
          <w:fldChar w:fldCharType="end"/>
        </w:r>
      </w:hyperlink>
    </w:p>
    <w:p w14:paraId="5EC70FFD" w14:textId="77777777" w:rsidR="0094559B" w:rsidRDefault="009666C7">
      <w:pPr>
        <w:pStyle w:val="TJ1"/>
        <w:rPr>
          <w:rFonts w:asciiTheme="minorHAnsi" w:eastAsiaTheme="minorEastAsia" w:hAnsiTheme="minorHAnsi" w:cstheme="minorBidi"/>
          <w:noProof/>
          <w:lang w:eastAsia="hu-HU"/>
        </w:rPr>
      </w:pPr>
      <w:hyperlink w:anchor="_Toc171583820" w:history="1">
        <w:r w:rsidR="0094559B" w:rsidRPr="00732219">
          <w:rPr>
            <w:rStyle w:val="Hiperhivatkozs"/>
            <w:rFonts w:ascii="Times New Roman" w:hAnsi="Times New Roman"/>
            <w:b/>
            <w:bCs/>
            <w:noProof/>
          </w:rPr>
          <w:t>9.</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Elszámolható költségek</w:t>
        </w:r>
        <w:r w:rsidR="0094559B">
          <w:rPr>
            <w:noProof/>
            <w:webHidden/>
          </w:rPr>
          <w:tab/>
        </w:r>
        <w:r w:rsidR="0094559B">
          <w:rPr>
            <w:noProof/>
            <w:webHidden/>
          </w:rPr>
          <w:fldChar w:fldCharType="begin"/>
        </w:r>
        <w:r w:rsidR="0094559B">
          <w:rPr>
            <w:noProof/>
            <w:webHidden/>
          </w:rPr>
          <w:instrText xml:space="preserve"> PAGEREF _Toc171583820 \h </w:instrText>
        </w:r>
        <w:r w:rsidR="0094559B">
          <w:rPr>
            <w:noProof/>
            <w:webHidden/>
          </w:rPr>
        </w:r>
        <w:r w:rsidR="0094559B">
          <w:rPr>
            <w:noProof/>
            <w:webHidden/>
          </w:rPr>
          <w:fldChar w:fldCharType="separate"/>
        </w:r>
        <w:r w:rsidR="0094559B">
          <w:rPr>
            <w:noProof/>
            <w:webHidden/>
          </w:rPr>
          <w:t>16</w:t>
        </w:r>
        <w:r w:rsidR="0094559B">
          <w:rPr>
            <w:noProof/>
            <w:webHidden/>
          </w:rPr>
          <w:fldChar w:fldCharType="end"/>
        </w:r>
      </w:hyperlink>
    </w:p>
    <w:p w14:paraId="15BD4118" w14:textId="77777777" w:rsidR="0094559B" w:rsidRDefault="009666C7">
      <w:pPr>
        <w:pStyle w:val="TJ1"/>
        <w:rPr>
          <w:rFonts w:asciiTheme="minorHAnsi" w:eastAsiaTheme="minorEastAsia" w:hAnsiTheme="minorHAnsi" w:cstheme="minorBidi"/>
          <w:noProof/>
          <w:lang w:eastAsia="hu-HU"/>
        </w:rPr>
      </w:pPr>
      <w:hyperlink w:anchor="_Toc171583821" w:history="1">
        <w:r w:rsidR="0094559B" w:rsidRPr="00732219">
          <w:rPr>
            <w:rStyle w:val="Hiperhivatkozs"/>
            <w:rFonts w:ascii="Times New Roman" w:eastAsia="Times New Roman" w:hAnsi="Times New Roman"/>
            <w:b/>
            <w:bCs/>
            <w:noProof/>
            <w:kern w:val="32"/>
          </w:rPr>
          <w:t>10.</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Pályázathoz benyújtandó szakmai program</w:t>
        </w:r>
        <w:r w:rsidR="0094559B">
          <w:rPr>
            <w:noProof/>
            <w:webHidden/>
          </w:rPr>
          <w:tab/>
        </w:r>
        <w:r w:rsidR="0094559B">
          <w:rPr>
            <w:noProof/>
            <w:webHidden/>
          </w:rPr>
          <w:fldChar w:fldCharType="begin"/>
        </w:r>
        <w:r w:rsidR="0094559B">
          <w:rPr>
            <w:noProof/>
            <w:webHidden/>
          </w:rPr>
          <w:instrText xml:space="preserve"> PAGEREF _Toc171583821 \h </w:instrText>
        </w:r>
        <w:r w:rsidR="0094559B">
          <w:rPr>
            <w:noProof/>
            <w:webHidden/>
          </w:rPr>
        </w:r>
        <w:r w:rsidR="0094559B">
          <w:rPr>
            <w:noProof/>
            <w:webHidden/>
          </w:rPr>
          <w:fldChar w:fldCharType="separate"/>
        </w:r>
        <w:r w:rsidR="0094559B">
          <w:rPr>
            <w:noProof/>
            <w:webHidden/>
          </w:rPr>
          <w:t>18</w:t>
        </w:r>
        <w:r w:rsidR="0094559B">
          <w:rPr>
            <w:noProof/>
            <w:webHidden/>
          </w:rPr>
          <w:fldChar w:fldCharType="end"/>
        </w:r>
      </w:hyperlink>
    </w:p>
    <w:p w14:paraId="1876E394" w14:textId="77777777" w:rsidR="0094559B" w:rsidRDefault="009666C7">
      <w:pPr>
        <w:pStyle w:val="TJ1"/>
        <w:rPr>
          <w:rFonts w:asciiTheme="minorHAnsi" w:eastAsiaTheme="minorEastAsia" w:hAnsiTheme="minorHAnsi" w:cstheme="minorBidi"/>
          <w:noProof/>
          <w:lang w:eastAsia="hu-HU"/>
        </w:rPr>
      </w:pPr>
      <w:hyperlink w:anchor="_Toc171583822" w:history="1">
        <w:r w:rsidR="0094559B" w:rsidRPr="00732219">
          <w:rPr>
            <w:rStyle w:val="Hiperhivatkozs"/>
            <w:rFonts w:ascii="Times New Roman" w:eastAsia="Times New Roman" w:hAnsi="Times New Roman"/>
            <w:b/>
            <w:bCs/>
            <w:noProof/>
            <w:kern w:val="32"/>
          </w:rPr>
          <w:t>11.</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Pályázatok benyújtásának határideje</w:t>
        </w:r>
        <w:r w:rsidR="0094559B">
          <w:rPr>
            <w:noProof/>
            <w:webHidden/>
          </w:rPr>
          <w:tab/>
        </w:r>
        <w:r w:rsidR="0094559B">
          <w:rPr>
            <w:noProof/>
            <w:webHidden/>
          </w:rPr>
          <w:fldChar w:fldCharType="begin"/>
        </w:r>
        <w:r w:rsidR="0094559B">
          <w:rPr>
            <w:noProof/>
            <w:webHidden/>
          </w:rPr>
          <w:instrText xml:space="preserve"> PAGEREF _Toc171583822 \h </w:instrText>
        </w:r>
        <w:r w:rsidR="0094559B">
          <w:rPr>
            <w:noProof/>
            <w:webHidden/>
          </w:rPr>
        </w:r>
        <w:r w:rsidR="0094559B">
          <w:rPr>
            <w:noProof/>
            <w:webHidden/>
          </w:rPr>
          <w:fldChar w:fldCharType="separate"/>
        </w:r>
        <w:r w:rsidR="0094559B">
          <w:rPr>
            <w:noProof/>
            <w:webHidden/>
          </w:rPr>
          <w:t>19</w:t>
        </w:r>
        <w:r w:rsidR="0094559B">
          <w:rPr>
            <w:noProof/>
            <w:webHidden/>
          </w:rPr>
          <w:fldChar w:fldCharType="end"/>
        </w:r>
      </w:hyperlink>
    </w:p>
    <w:p w14:paraId="24055E8A" w14:textId="77777777" w:rsidR="0094559B" w:rsidRDefault="009666C7">
      <w:pPr>
        <w:pStyle w:val="TJ1"/>
        <w:rPr>
          <w:rFonts w:asciiTheme="minorHAnsi" w:eastAsiaTheme="minorEastAsia" w:hAnsiTheme="minorHAnsi" w:cstheme="minorBidi"/>
          <w:noProof/>
          <w:lang w:eastAsia="hu-HU"/>
        </w:rPr>
      </w:pPr>
      <w:hyperlink w:anchor="_Toc171583823" w:history="1">
        <w:r w:rsidR="0094559B" w:rsidRPr="00732219">
          <w:rPr>
            <w:rStyle w:val="Hiperhivatkozs"/>
            <w:rFonts w:ascii="Times New Roman" w:hAnsi="Times New Roman"/>
            <w:b/>
            <w:noProof/>
          </w:rPr>
          <w:t>13.</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Bizottság javaslata, a támogatási döntés meghozatala</w:t>
        </w:r>
        <w:r w:rsidR="0094559B">
          <w:rPr>
            <w:noProof/>
            <w:webHidden/>
          </w:rPr>
          <w:tab/>
        </w:r>
        <w:r w:rsidR="0094559B">
          <w:rPr>
            <w:noProof/>
            <w:webHidden/>
          </w:rPr>
          <w:fldChar w:fldCharType="begin"/>
        </w:r>
        <w:r w:rsidR="0094559B">
          <w:rPr>
            <w:noProof/>
            <w:webHidden/>
          </w:rPr>
          <w:instrText xml:space="preserve"> PAGEREF _Toc171583823 \h </w:instrText>
        </w:r>
        <w:r w:rsidR="0094559B">
          <w:rPr>
            <w:noProof/>
            <w:webHidden/>
          </w:rPr>
        </w:r>
        <w:r w:rsidR="0094559B">
          <w:rPr>
            <w:noProof/>
            <w:webHidden/>
          </w:rPr>
          <w:fldChar w:fldCharType="separate"/>
        </w:r>
        <w:r w:rsidR="0094559B">
          <w:rPr>
            <w:noProof/>
            <w:webHidden/>
          </w:rPr>
          <w:t>21</w:t>
        </w:r>
        <w:r w:rsidR="0094559B">
          <w:rPr>
            <w:noProof/>
            <w:webHidden/>
          </w:rPr>
          <w:fldChar w:fldCharType="end"/>
        </w:r>
      </w:hyperlink>
    </w:p>
    <w:p w14:paraId="7D088954" w14:textId="77777777" w:rsidR="0094559B" w:rsidRDefault="009666C7">
      <w:pPr>
        <w:pStyle w:val="TJ1"/>
        <w:rPr>
          <w:rFonts w:asciiTheme="minorHAnsi" w:eastAsiaTheme="minorEastAsia" w:hAnsiTheme="minorHAnsi" w:cstheme="minorBidi"/>
          <w:noProof/>
          <w:lang w:eastAsia="hu-HU"/>
        </w:rPr>
      </w:pPr>
      <w:hyperlink w:anchor="_Toc171583824" w:history="1">
        <w:r w:rsidR="0094559B" w:rsidRPr="00732219">
          <w:rPr>
            <w:rStyle w:val="Hiperhivatkozs"/>
            <w:rFonts w:ascii="Times New Roman" w:eastAsia="Times New Roman" w:hAnsi="Times New Roman"/>
            <w:b/>
            <w:bCs/>
            <w:noProof/>
            <w:kern w:val="32"/>
          </w:rPr>
          <w:t>14.</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Szerződéskötés</w:t>
        </w:r>
        <w:r w:rsidR="0094559B">
          <w:rPr>
            <w:noProof/>
            <w:webHidden/>
          </w:rPr>
          <w:tab/>
        </w:r>
        <w:r w:rsidR="0094559B">
          <w:rPr>
            <w:noProof/>
            <w:webHidden/>
          </w:rPr>
          <w:fldChar w:fldCharType="begin"/>
        </w:r>
        <w:r w:rsidR="0094559B">
          <w:rPr>
            <w:noProof/>
            <w:webHidden/>
          </w:rPr>
          <w:instrText xml:space="preserve"> PAGEREF _Toc171583824 \h </w:instrText>
        </w:r>
        <w:r w:rsidR="0094559B">
          <w:rPr>
            <w:noProof/>
            <w:webHidden/>
          </w:rPr>
        </w:r>
        <w:r w:rsidR="0094559B">
          <w:rPr>
            <w:noProof/>
            <w:webHidden/>
          </w:rPr>
          <w:fldChar w:fldCharType="separate"/>
        </w:r>
        <w:r w:rsidR="0094559B">
          <w:rPr>
            <w:noProof/>
            <w:webHidden/>
          </w:rPr>
          <w:t>22</w:t>
        </w:r>
        <w:r w:rsidR="0094559B">
          <w:rPr>
            <w:noProof/>
            <w:webHidden/>
          </w:rPr>
          <w:fldChar w:fldCharType="end"/>
        </w:r>
      </w:hyperlink>
    </w:p>
    <w:p w14:paraId="4B895A5E" w14:textId="77777777" w:rsidR="0094559B" w:rsidRDefault="009666C7">
      <w:pPr>
        <w:pStyle w:val="TJ1"/>
        <w:rPr>
          <w:rFonts w:asciiTheme="minorHAnsi" w:eastAsiaTheme="minorEastAsia" w:hAnsiTheme="minorHAnsi" w:cstheme="minorBidi"/>
          <w:noProof/>
          <w:lang w:eastAsia="hu-HU"/>
        </w:rPr>
      </w:pPr>
      <w:hyperlink w:anchor="_Toc171583825" w:history="1">
        <w:r w:rsidR="0094559B" w:rsidRPr="00732219">
          <w:rPr>
            <w:rStyle w:val="Hiperhivatkozs"/>
            <w:rFonts w:ascii="Times New Roman" w:eastAsia="Times New Roman" w:hAnsi="Times New Roman"/>
            <w:b/>
            <w:bCs/>
            <w:noProof/>
            <w:kern w:val="32"/>
          </w:rPr>
          <w:t>15.</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Támogatás folyósítása</w:t>
        </w:r>
        <w:r w:rsidR="0094559B">
          <w:rPr>
            <w:noProof/>
            <w:webHidden/>
          </w:rPr>
          <w:tab/>
        </w:r>
        <w:r w:rsidR="0094559B">
          <w:rPr>
            <w:noProof/>
            <w:webHidden/>
          </w:rPr>
          <w:fldChar w:fldCharType="begin"/>
        </w:r>
        <w:r w:rsidR="0094559B">
          <w:rPr>
            <w:noProof/>
            <w:webHidden/>
          </w:rPr>
          <w:instrText xml:space="preserve"> PAGEREF _Toc171583825 \h </w:instrText>
        </w:r>
        <w:r w:rsidR="0094559B">
          <w:rPr>
            <w:noProof/>
            <w:webHidden/>
          </w:rPr>
        </w:r>
        <w:r w:rsidR="0094559B">
          <w:rPr>
            <w:noProof/>
            <w:webHidden/>
          </w:rPr>
          <w:fldChar w:fldCharType="separate"/>
        </w:r>
        <w:r w:rsidR="0094559B">
          <w:rPr>
            <w:noProof/>
            <w:webHidden/>
          </w:rPr>
          <w:t>27</w:t>
        </w:r>
        <w:r w:rsidR="0094559B">
          <w:rPr>
            <w:noProof/>
            <w:webHidden/>
          </w:rPr>
          <w:fldChar w:fldCharType="end"/>
        </w:r>
      </w:hyperlink>
    </w:p>
    <w:p w14:paraId="6F5CB5EA" w14:textId="77777777" w:rsidR="0094559B" w:rsidRDefault="009666C7">
      <w:pPr>
        <w:pStyle w:val="TJ1"/>
        <w:rPr>
          <w:rFonts w:asciiTheme="minorHAnsi" w:eastAsiaTheme="minorEastAsia" w:hAnsiTheme="minorHAnsi" w:cstheme="minorBidi"/>
          <w:noProof/>
          <w:lang w:eastAsia="hu-HU"/>
        </w:rPr>
      </w:pPr>
      <w:hyperlink w:anchor="_Toc171583826" w:history="1">
        <w:r w:rsidR="0094559B" w:rsidRPr="00732219">
          <w:rPr>
            <w:rStyle w:val="Hiperhivatkozs"/>
            <w:rFonts w:ascii="Times New Roman" w:hAnsi="Times New Roman"/>
            <w:b/>
            <w:noProof/>
          </w:rPr>
          <w:t>16.</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működési támogatás elszámolása és ellenőrzése</w:t>
        </w:r>
        <w:r w:rsidR="0094559B">
          <w:rPr>
            <w:noProof/>
            <w:webHidden/>
          </w:rPr>
          <w:tab/>
        </w:r>
        <w:r w:rsidR="0094559B">
          <w:rPr>
            <w:noProof/>
            <w:webHidden/>
          </w:rPr>
          <w:fldChar w:fldCharType="begin"/>
        </w:r>
        <w:r w:rsidR="0094559B">
          <w:rPr>
            <w:noProof/>
            <w:webHidden/>
          </w:rPr>
          <w:instrText xml:space="preserve"> PAGEREF _Toc171583826 \h </w:instrText>
        </w:r>
        <w:r w:rsidR="0094559B">
          <w:rPr>
            <w:noProof/>
            <w:webHidden/>
          </w:rPr>
        </w:r>
        <w:r w:rsidR="0094559B">
          <w:rPr>
            <w:noProof/>
            <w:webHidden/>
          </w:rPr>
          <w:fldChar w:fldCharType="separate"/>
        </w:r>
        <w:r w:rsidR="0094559B">
          <w:rPr>
            <w:noProof/>
            <w:webHidden/>
          </w:rPr>
          <w:t>27</w:t>
        </w:r>
        <w:r w:rsidR="0094559B">
          <w:rPr>
            <w:noProof/>
            <w:webHidden/>
          </w:rPr>
          <w:fldChar w:fldCharType="end"/>
        </w:r>
      </w:hyperlink>
    </w:p>
    <w:p w14:paraId="52BBD62E" w14:textId="77777777" w:rsidR="0094559B" w:rsidRDefault="009666C7">
      <w:pPr>
        <w:pStyle w:val="TJ1"/>
        <w:rPr>
          <w:rFonts w:asciiTheme="minorHAnsi" w:eastAsiaTheme="minorEastAsia" w:hAnsiTheme="minorHAnsi" w:cstheme="minorBidi"/>
          <w:noProof/>
          <w:lang w:eastAsia="hu-HU"/>
        </w:rPr>
      </w:pPr>
      <w:hyperlink w:anchor="_Toc171583827" w:history="1">
        <w:r w:rsidR="0094559B" w:rsidRPr="00732219">
          <w:rPr>
            <w:rStyle w:val="Hiperhivatkozs"/>
            <w:rFonts w:ascii="Times New Roman" w:eastAsia="Times New Roman" w:hAnsi="Times New Roman"/>
            <w:b/>
            <w:bCs/>
            <w:noProof/>
            <w:kern w:val="32"/>
          </w:rPr>
          <w:t>17.</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Jogorvoslati lehetőség</w:t>
        </w:r>
        <w:r w:rsidR="0094559B">
          <w:rPr>
            <w:noProof/>
            <w:webHidden/>
          </w:rPr>
          <w:tab/>
        </w:r>
        <w:r w:rsidR="0094559B">
          <w:rPr>
            <w:noProof/>
            <w:webHidden/>
          </w:rPr>
          <w:fldChar w:fldCharType="begin"/>
        </w:r>
        <w:r w:rsidR="0094559B">
          <w:rPr>
            <w:noProof/>
            <w:webHidden/>
          </w:rPr>
          <w:instrText xml:space="preserve"> PAGEREF _Toc171583827 \h </w:instrText>
        </w:r>
        <w:r w:rsidR="0094559B">
          <w:rPr>
            <w:noProof/>
            <w:webHidden/>
          </w:rPr>
        </w:r>
        <w:r w:rsidR="0094559B">
          <w:rPr>
            <w:noProof/>
            <w:webHidden/>
          </w:rPr>
          <w:fldChar w:fldCharType="separate"/>
        </w:r>
        <w:r w:rsidR="0094559B">
          <w:rPr>
            <w:noProof/>
            <w:webHidden/>
          </w:rPr>
          <w:t>28</w:t>
        </w:r>
        <w:r w:rsidR="0094559B">
          <w:rPr>
            <w:noProof/>
            <w:webHidden/>
          </w:rPr>
          <w:fldChar w:fldCharType="end"/>
        </w:r>
      </w:hyperlink>
    </w:p>
    <w:p w14:paraId="0B148C70" w14:textId="77777777" w:rsidR="0094559B" w:rsidRDefault="009666C7">
      <w:pPr>
        <w:pStyle w:val="TJ1"/>
        <w:rPr>
          <w:rFonts w:asciiTheme="minorHAnsi" w:eastAsiaTheme="minorEastAsia" w:hAnsiTheme="minorHAnsi" w:cstheme="minorBidi"/>
          <w:noProof/>
          <w:lang w:eastAsia="hu-HU"/>
        </w:rPr>
      </w:pPr>
      <w:hyperlink w:anchor="_Toc171583828" w:history="1">
        <w:r w:rsidR="0094559B" w:rsidRPr="00732219">
          <w:rPr>
            <w:rStyle w:val="Hiperhivatkozs"/>
            <w:rFonts w:ascii="Times New Roman" w:eastAsia="Times New Roman" w:hAnsi="Times New Roman"/>
            <w:b/>
            <w:bCs/>
            <w:noProof/>
            <w:kern w:val="32"/>
          </w:rPr>
          <w:t>18.</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Az elbírálásnál figyelembe vett szakmai szempontrendszer</w:t>
        </w:r>
        <w:r w:rsidR="0094559B">
          <w:rPr>
            <w:noProof/>
            <w:webHidden/>
          </w:rPr>
          <w:tab/>
        </w:r>
        <w:r w:rsidR="0094559B">
          <w:rPr>
            <w:noProof/>
            <w:webHidden/>
          </w:rPr>
          <w:fldChar w:fldCharType="begin"/>
        </w:r>
        <w:r w:rsidR="0094559B">
          <w:rPr>
            <w:noProof/>
            <w:webHidden/>
          </w:rPr>
          <w:instrText xml:space="preserve"> PAGEREF _Toc171583828 \h </w:instrText>
        </w:r>
        <w:r w:rsidR="0094559B">
          <w:rPr>
            <w:noProof/>
            <w:webHidden/>
          </w:rPr>
        </w:r>
        <w:r w:rsidR="0094559B">
          <w:rPr>
            <w:noProof/>
            <w:webHidden/>
          </w:rPr>
          <w:fldChar w:fldCharType="separate"/>
        </w:r>
        <w:r w:rsidR="0094559B">
          <w:rPr>
            <w:noProof/>
            <w:webHidden/>
          </w:rPr>
          <w:t>29</w:t>
        </w:r>
        <w:r w:rsidR="0094559B">
          <w:rPr>
            <w:noProof/>
            <w:webHidden/>
          </w:rPr>
          <w:fldChar w:fldCharType="end"/>
        </w:r>
      </w:hyperlink>
    </w:p>
    <w:p w14:paraId="2E5C637B" w14:textId="77777777" w:rsidR="0094559B" w:rsidRDefault="009666C7">
      <w:pPr>
        <w:pStyle w:val="TJ1"/>
        <w:rPr>
          <w:rFonts w:asciiTheme="minorHAnsi" w:eastAsiaTheme="minorEastAsia" w:hAnsiTheme="minorHAnsi" w:cstheme="minorBidi"/>
          <w:noProof/>
          <w:lang w:eastAsia="hu-HU"/>
        </w:rPr>
      </w:pPr>
      <w:hyperlink w:anchor="_Toc171583829" w:history="1">
        <w:r w:rsidR="0094559B" w:rsidRPr="00732219">
          <w:rPr>
            <w:rStyle w:val="Hiperhivatkozs"/>
            <w:rFonts w:ascii="Times New Roman" w:eastAsia="Times New Roman" w:hAnsi="Times New Roman"/>
            <w:b/>
            <w:bCs/>
            <w:noProof/>
            <w:kern w:val="32"/>
          </w:rPr>
          <w:t>Szempont megnevezése</w:t>
        </w:r>
        <w:r w:rsidR="0094559B">
          <w:rPr>
            <w:noProof/>
            <w:webHidden/>
          </w:rPr>
          <w:tab/>
        </w:r>
        <w:r w:rsidR="0094559B">
          <w:rPr>
            <w:noProof/>
            <w:webHidden/>
          </w:rPr>
          <w:fldChar w:fldCharType="begin"/>
        </w:r>
        <w:r w:rsidR="0094559B">
          <w:rPr>
            <w:noProof/>
            <w:webHidden/>
          </w:rPr>
          <w:instrText xml:space="preserve"> PAGEREF _Toc171583829 \h </w:instrText>
        </w:r>
        <w:r w:rsidR="0094559B">
          <w:rPr>
            <w:noProof/>
            <w:webHidden/>
          </w:rPr>
        </w:r>
        <w:r w:rsidR="0094559B">
          <w:rPr>
            <w:noProof/>
            <w:webHidden/>
          </w:rPr>
          <w:fldChar w:fldCharType="separate"/>
        </w:r>
        <w:r w:rsidR="0094559B">
          <w:rPr>
            <w:noProof/>
            <w:webHidden/>
          </w:rPr>
          <w:t>29</w:t>
        </w:r>
        <w:r w:rsidR="0094559B">
          <w:rPr>
            <w:noProof/>
            <w:webHidden/>
          </w:rPr>
          <w:fldChar w:fldCharType="end"/>
        </w:r>
      </w:hyperlink>
    </w:p>
    <w:p w14:paraId="29612167" w14:textId="77777777" w:rsidR="0094559B" w:rsidRDefault="009666C7">
      <w:pPr>
        <w:pStyle w:val="TJ1"/>
        <w:rPr>
          <w:rFonts w:asciiTheme="minorHAnsi" w:eastAsiaTheme="minorEastAsia" w:hAnsiTheme="minorHAnsi" w:cstheme="minorBidi"/>
          <w:noProof/>
          <w:lang w:eastAsia="hu-HU"/>
        </w:rPr>
      </w:pPr>
      <w:hyperlink w:anchor="_Toc171583830" w:history="1">
        <w:r w:rsidR="0094559B" w:rsidRPr="00732219">
          <w:rPr>
            <w:rStyle w:val="Hiperhivatkozs"/>
            <w:rFonts w:ascii="Times New Roman" w:eastAsia="Times New Roman" w:hAnsi="Times New Roman"/>
            <w:b/>
            <w:bCs/>
            <w:noProof/>
            <w:kern w:val="32"/>
          </w:rPr>
          <w:t>Tárgyi és személyi feltételek megléte</w:t>
        </w:r>
        <w:r w:rsidR="0094559B">
          <w:rPr>
            <w:noProof/>
            <w:webHidden/>
          </w:rPr>
          <w:tab/>
        </w:r>
        <w:r w:rsidR="0094559B">
          <w:rPr>
            <w:noProof/>
            <w:webHidden/>
          </w:rPr>
          <w:fldChar w:fldCharType="begin"/>
        </w:r>
        <w:r w:rsidR="0094559B">
          <w:rPr>
            <w:noProof/>
            <w:webHidden/>
          </w:rPr>
          <w:instrText xml:space="preserve"> PAGEREF _Toc171583830 \h </w:instrText>
        </w:r>
        <w:r w:rsidR="0094559B">
          <w:rPr>
            <w:noProof/>
            <w:webHidden/>
          </w:rPr>
        </w:r>
        <w:r w:rsidR="0094559B">
          <w:rPr>
            <w:noProof/>
            <w:webHidden/>
          </w:rPr>
          <w:fldChar w:fldCharType="separate"/>
        </w:r>
        <w:r w:rsidR="0094559B">
          <w:rPr>
            <w:noProof/>
            <w:webHidden/>
          </w:rPr>
          <w:t>29</w:t>
        </w:r>
        <w:r w:rsidR="0094559B">
          <w:rPr>
            <w:noProof/>
            <w:webHidden/>
          </w:rPr>
          <w:fldChar w:fldCharType="end"/>
        </w:r>
      </w:hyperlink>
    </w:p>
    <w:p w14:paraId="0E4B3D58" w14:textId="77777777" w:rsidR="0094559B" w:rsidRDefault="009666C7">
      <w:pPr>
        <w:pStyle w:val="TJ1"/>
        <w:rPr>
          <w:rFonts w:asciiTheme="minorHAnsi" w:eastAsiaTheme="minorEastAsia" w:hAnsiTheme="minorHAnsi" w:cstheme="minorBidi"/>
          <w:noProof/>
          <w:lang w:eastAsia="hu-HU"/>
        </w:rPr>
      </w:pPr>
      <w:hyperlink w:anchor="_Toc171583831" w:history="1">
        <w:r w:rsidR="0094559B" w:rsidRPr="00732219">
          <w:rPr>
            <w:rStyle w:val="Hiperhivatkozs"/>
            <w:rFonts w:ascii="Times New Roman" w:eastAsia="Times New Roman" w:hAnsi="Times New Roman"/>
            <w:bCs/>
            <w:noProof/>
            <w:kern w:val="32"/>
          </w:rPr>
          <w:t>Eszközök – fejlesztő: társas játékok, kézműves eszközök, hangszerek, a szakmai programmal összhangban vizsgálandó;</w:t>
        </w:r>
        <w:r w:rsidR="0094559B">
          <w:rPr>
            <w:noProof/>
            <w:webHidden/>
          </w:rPr>
          <w:tab/>
        </w:r>
        <w:r w:rsidR="0094559B">
          <w:rPr>
            <w:noProof/>
            <w:webHidden/>
          </w:rPr>
          <w:fldChar w:fldCharType="begin"/>
        </w:r>
        <w:r w:rsidR="0094559B">
          <w:rPr>
            <w:noProof/>
            <w:webHidden/>
          </w:rPr>
          <w:instrText xml:space="preserve"> PAGEREF _Toc171583831 \h </w:instrText>
        </w:r>
        <w:r w:rsidR="0094559B">
          <w:rPr>
            <w:noProof/>
            <w:webHidden/>
          </w:rPr>
        </w:r>
        <w:r w:rsidR="0094559B">
          <w:rPr>
            <w:noProof/>
            <w:webHidden/>
          </w:rPr>
          <w:fldChar w:fldCharType="separate"/>
        </w:r>
        <w:r w:rsidR="0094559B">
          <w:rPr>
            <w:noProof/>
            <w:webHidden/>
          </w:rPr>
          <w:t>29</w:t>
        </w:r>
        <w:r w:rsidR="0094559B">
          <w:rPr>
            <w:noProof/>
            <w:webHidden/>
          </w:rPr>
          <w:fldChar w:fldCharType="end"/>
        </w:r>
      </w:hyperlink>
    </w:p>
    <w:p w14:paraId="777D1309" w14:textId="77777777" w:rsidR="0094559B" w:rsidRDefault="009666C7">
      <w:pPr>
        <w:pStyle w:val="TJ1"/>
        <w:rPr>
          <w:rFonts w:asciiTheme="minorHAnsi" w:eastAsiaTheme="minorEastAsia" w:hAnsiTheme="minorHAnsi" w:cstheme="minorBidi"/>
          <w:noProof/>
          <w:lang w:eastAsia="hu-HU"/>
        </w:rPr>
      </w:pPr>
      <w:hyperlink w:anchor="_Toc171583832" w:history="1">
        <w:r w:rsidR="0094559B" w:rsidRPr="00732219">
          <w:rPr>
            <w:rStyle w:val="Hiperhivatkozs"/>
            <w:rFonts w:ascii="Times New Roman" w:eastAsia="Times New Roman" w:hAnsi="Times New Roman"/>
            <w:bCs/>
            <w:noProof/>
            <w:kern w:val="32"/>
          </w:rPr>
          <w:t>Sport: a szakmai programmal összhangban vizsgálandó</w:t>
        </w:r>
        <w:r w:rsidR="0094559B">
          <w:rPr>
            <w:noProof/>
            <w:webHidden/>
          </w:rPr>
          <w:tab/>
        </w:r>
        <w:r w:rsidR="0094559B">
          <w:rPr>
            <w:noProof/>
            <w:webHidden/>
          </w:rPr>
          <w:fldChar w:fldCharType="begin"/>
        </w:r>
        <w:r w:rsidR="0094559B">
          <w:rPr>
            <w:noProof/>
            <w:webHidden/>
          </w:rPr>
          <w:instrText xml:space="preserve"> PAGEREF _Toc171583832 \h </w:instrText>
        </w:r>
        <w:r w:rsidR="0094559B">
          <w:rPr>
            <w:noProof/>
            <w:webHidden/>
          </w:rPr>
        </w:r>
        <w:r w:rsidR="0094559B">
          <w:rPr>
            <w:noProof/>
            <w:webHidden/>
          </w:rPr>
          <w:fldChar w:fldCharType="separate"/>
        </w:r>
        <w:r w:rsidR="0094559B">
          <w:rPr>
            <w:noProof/>
            <w:webHidden/>
          </w:rPr>
          <w:t>29</w:t>
        </w:r>
        <w:r w:rsidR="0094559B">
          <w:rPr>
            <w:noProof/>
            <w:webHidden/>
          </w:rPr>
          <w:fldChar w:fldCharType="end"/>
        </w:r>
      </w:hyperlink>
    </w:p>
    <w:p w14:paraId="145037B5" w14:textId="77777777" w:rsidR="0094559B" w:rsidRDefault="009666C7">
      <w:pPr>
        <w:pStyle w:val="TJ1"/>
        <w:rPr>
          <w:rFonts w:asciiTheme="minorHAnsi" w:eastAsiaTheme="minorEastAsia" w:hAnsiTheme="minorHAnsi" w:cstheme="minorBidi"/>
          <w:noProof/>
          <w:lang w:eastAsia="hu-HU"/>
        </w:rPr>
      </w:pPr>
      <w:hyperlink w:anchor="_Toc171583833" w:history="1">
        <w:r w:rsidR="0094559B" w:rsidRPr="00732219">
          <w:rPr>
            <w:rStyle w:val="Hiperhivatkozs"/>
            <w:rFonts w:ascii="Times New Roman" w:eastAsia="Times New Roman" w:hAnsi="Times New Roman"/>
            <w:bCs/>
            <w:noProof/>
            <w:kern w:val="32"/>
          </w:rPr>
          <w:t>Motiváló környezet: a gyerekek számára közvetlenül elérhető eszközök, játékok; funkcióváltó bútorok; a gyerekek számára releváns inger gazdag környezet szakmai programmal összhangban vizsgálandó.</w:t>
        </w:r>
        <w:r w:rsidR="0094559B">
          <w:rPr>
            <w:noProof/>
            <w:webHidden/>
          </w:rPr>
          <w:tab/>
        </w:r>
        <w:r w:rsidR="0094559B">
          <w:rPr>
            <w:noProof/>
            <w:webHidden/>
          </w:rPr>
          <w:fldChar w:fldCharType="begin"/>
        </w:r>
        <w:r w:rsidR="0094559B">
          <w:rPr>
            <w:noProof/>
            <w:webHidden/>
          </w:rPr>
          <w:instrText xml:space="preserve"> PAGEREF _Toc171583833 \h </w:instrText>
        </w:r>
        <w:r w:rsidR="0094559B">
          <w:rPr>
            <w:noProof/>
            <w:webHidden/>
          </w:rPr>
        </w:r>
        <w:r w:rsidR="0094559B">
          <w:rPr>
            <w:noProof/>
            <w:webHidden/>
          </w:rPr>
          <w:fldChar w:fldCharType="separate"/>
        </w:r>
        <w:r w:rsidR="0094559B">
          <w:rPr>
            <w:noProof/>
            <w:webHidden/>
          </w:rPr>
          <w:t>29</w:t>
        </w:r>
        <w:r w:rsidR="0094559B">
          <w:rPr>
            <w:noProof/>
            <w:webHidden/>
          </w:rPr>
          <w:fldChar w:fldCharType="end"/>
        </w:r>
      </w:hyperlink>
    </w:p>
    <w:p w14:paraId="6475E2E8" w14:textId="77777777" w:rsidR="0094559B" w:rsidRDefault="009666C7">
      <w:pPr>
        <w:pStyle w:val="TJ1"/>
        <w:rPr>
          <w:rFonts w:asciiTheme="minorHAnsi" w:eastAsiaTheme="minorEastAsia" w:hAnsiTheme="minorHAnsi" w:cstheme="minorBidi"/>
          <w:noProof/>
          <w:lang w:eastAsia="hu-HU"/>
        </w:rPr>
      </w:pPr>
      <w:hyperlink w:anchor="_Toc171583834" w:history="1">
        <w:r w:rsidR="0094559B" w:rsidRPr="00732219">
          <w:rPr>
            <w:rStyle w:val="Hiperhivatkozs"/>
            <w:rFonts w:ascii="Times New Roman" w:eastAsia="Times New Roman" w:hAnsi="Times New Roman"/>
            <w:bCs/>
            <w:noProof/>
            <w:kern w:val="32"/>
          </w:rPr>
          <w:t>Önkéntesség: 1 fő, heti szinten legalább egyszer a Tanodában közreműködő munkatárs (dokumentáltan!).</w:t>
        </w:r>
        <w:r w:rsidR="0094559B">
          <w:rPr>
            <w:noProof/>
            <w:webHidden/>
          </w:rPr>
          <w:tab/>
        </w:r>
        <w:r w:rsidR="0094559B">
          <w:rPr>
            <w:noProof/>
            <w:webHidden/>
          </w:rPr>
          <w:fldChar w:fldCharType="begin"/>
        </w:r>
        <w:r w:rsidR="0094559B">
          <w:rPr>
            <w:noProof/>
            <w:webHidden/>
          </w:rPr>
          <w:instrText xml:space="preserve"> PAGEREF _Toc171583834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198EDB6A" w14:textId="77777777" w:rsidR="0094559B" w:rsidRDefault="009666C7">
      <w:pPr>
        <w:pStyle w:val="TJ1"/>
        <w:rPr>
          <w:rFonts w:asciiTheme="minorHAnsi" w:eastAsiaTheme="minorEastAsia" w:hAnsiTheme="minorHAnsi" w:cstheme="minorBidi"/>
          <w:noProof/>
          <w:lang w:eastAsia="hu-HU"/>
        </w:rPr>
      </w:pPr>
      <w:hyperlink w:anchor="_Toc171583835" w:history="1">
        <w:r w:rsidR="0094559B" w:rsidRPr="00732219">
          <w:rPr>
            <w:rStyle w:val="Hiperhivatkozs"/>
            <w:rFonts w:ascii="Times New Roman" w:eastAsia="Times New Roman" w:hAnsi="Times New Roman"/>
            <w:b/>
            <w:bCs/>
            <w:noProof/>
            <w:kern w:val="32"/>
          </w:rPr>
          <w:t>Eddigi működés eredményei</w:t>
        </w:r>
        <w:r w:rsidR="0094559B">
          <w:rPr>
            <w:noProof/>
            <w:webHidden/>
          </w:rPr>
          <w:tab/>
        </w:r>
        <w:r w:rsidR="0094559B">
          <w:rPr>
            <w:noProof/>
            <w:webHidden/>
          </w:rPr>
          <w:fldChar w:fldCharType="begin"/>
        </w:r>
        <w:r w:rsidR="0094559B">
          <w:rPr>
            <w:noProof/>
            <w:webHidden/>
          </w:rPr>
          <w:instrText xml:space="preserve"> PAGEREF _Toc171583835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18843206" w14:textId="77777777" w:rsidR="0094559B" w:rsidRDefault="009666C7">
      <w:pPr>
        <w:pStyle w:val="TJ1"/>
        <w:rPr>
          <w:rFonts w:asciiTheme="minorHAnsi" w:eastAsiaTheme="minorEastAsia" w:hAnsiTheme="minorHAnsi" w:cstheme="minorBidi"/>
          <w:noProof/>
          <w:lang w:eastAsia="hu-HU"/>
        </w:rPr>
      </w:pPr>
      <w:hyperlink w:anchor="_Toc171583836" w:history="1">
        <w:r w:rsidR="0094559B" w:rsidRPr="00732219">
          <w:rPr>
            <w:rStyle w:val="Hiperhivatkozs"/>
            <w:rFonts w:ascii="Times New Roman" w:eastAsia="Times New Roman" w:hAnsi="Times New Roman"/>
            <w:bCs/>
            <w:noProof/>
            <w:kern w:val="32"/>
          </w:rPr>
          <w:t>A szolgáltatásnyújtás eddigi időtartama</w:t>
        </w:r>
        <w:r w:rsidR="0094559B">
          <w:rPr>
            <w:noProof/>
            <w:webHidden/>
          </w:rPr>
          <w:tab/>
        </w:r>
        <w:r w:rsidR="0094559B">
          <w:rPr>
            <w:noProof/>
            <w:webHidden/>
          </w:rPr>
          <w:fldChar w:fldCharType="begin"/>
        </w:r>
        <w:r w:rsidR="0094559B">
          <w:rPr>
            <w:noProof/>
            <w:webHidden/>
          </w:rPr>
          <w:instrText xml:space="preserve"> PAGEREF _Toc171583836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227FD2B8" w14:textId="77777777" w:rsidR="0094559B" w:rsidRDefault="009666C7">
      <w:pPr>
        <w:pStyle w:val="TJ1"/>
        <w:rPr>
          <w:rFonts w:asciiTheme="minorHAnsi" w:eastAsiaTheme="minorEastAsia" w:hAnsiTheme="minorHAnsi" w:cstheme="minorBidi"/>
          <w:noProof/>
          <w:lang w:eastAsia="hu-HU"/>
        </w:rPr>
      </w:pPr>
      <w:hyperlink w:anchor="_Toc171583837" w:history="1">
        <w:r w:rsidR="0094559B" w:rsidRPr="00732219">
          <w:rPr>
            <w:rStyle w:val="Hiperhivatkozs"/>
            <w:rFonts w:ascii="Times New Roman" w:eastAsia="Times New Roman" w:hAnsi="Times New Roman"/>
            <w:bCs/>
            <w:noProof/>
            <w:kern w:val="32"/>
          </w:rPr>
          <w:t>A szolgáltatás eddigi eredményei</w:t>
        </w:r>
        <w:r w:rsidR="0094559B">
          <w:rPr>
            <w:noProof/>
            <w:webHidden/>
          </w:rPr>
          <w:tab/>
        </w:r>
        <w:r w:rsidR="0094559B">
          <w:rPr>
            <w:noProof/>
            <w:webHidden/>
          </w:rPr>
          <w:fldChar w:fldCharType="begin"/>
        </w:r>
        <w:r w:rsidR="0094559B">
          <w:rPr>
            <w:noProof/>
            <w:webHidden/>
          </w:rPr>
          <w:instrText xml:space="preserve"> PAGEREF _Toc171583837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1CC39BB6" w14:textId="77777777" w:rsidR="0094559B" w:rsidRDefault="009666C7">
      <w:pPr>
        <w:pStyle w:val="TJ1"/>
        <w:rPr>
          <w:rFonts w:asciiTheme="minorHAnsi" w:eastAsiaTheme="minorEastAsia" w:hAnsiTheme="minorHAnsi" w:cstheme="minorBidi"/>
          <w:noProof/>
          <w:lang w:eastAsia="hu-HU"/>
        </w:rPr>
      </w:pPr>
      <w:hyperlink w:anchor="_Toc171583838" w:history="1">
        <w:r w:rsidR="0094559B" w:rsidRPr="00732219">
          <w:rPr>
            <w:rStyle w:val="Hiperhivatkozs"/>
            <w:rFonts w:ascii="Times New Roman" w:eastAsia="Times New Roman" w:hAnsi="Times New Roman"/>
            <w:b/>
            <w:bCs/>
            <w:noProof/>
            <w:kern w:val="32"/>
          </w:rPr>
          <w:t>Együttműködés, hálózatosodás</w:t>
        </w:r>
        <w:r w:rsidR="0094559B">
          <w:rPr>
            <w:noProof/>
            <w:webHidden/>
          </w:rPr>
          <w:tab/>
        </w:r>
        <w:r w:rsidR="0094559B">
          <w:rPr>
            <w:noProof/>
            <w:webHidden/>
          </w:rPr>
          <w:fldChar w:fldCharType="begin"/>
        </w:r>
        <w:r w:rsidR="0094559B">
          <w:rPr>
            <w:noProof/>
            <w:webHidden/>
          </w:rPr>
          <w:instrText xml:space="preserve"> PAGEREF _Toc171583838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173957CE" w14:textId="77777777" w:rsidR="0094559B" w:rsidRDefault="009666C7">
      <w:pPr>
        <w:pStyle w:val="TJ1"/>
        <w:rPr>
          <w:rFonts w:asciiTheme="minorHAnsi" w:eastAsiaTheme="minorEastAsia" w:hAnsiTheme="minorHAnsi" w:cstheme="minorBidi"/>
          <w:noProof/>
          <w:lang w:eastAsia="hu-HU"/>
        </w:rPr>
      </w:pPr>
      <w:hyperlink w:anchor="_Toc171583839" w:history="1">
        <w:r w:rsidR="0094559B" w:rsidRPr="00732219">
          <w:rPr>
            <w:rStyle w:val="Hiperhivatkozs"/>
            <w:rFonts w:ascii="Times New Roman" w:hAnsi="Times New Roman"/>
            <w:noProof/>
            <w:lang w:eastAsia="hu-HU"/>
          </w:rPr>
          <w:t>Részletesen bemutatott, rendszeres és valós együttműködés a helyi önkormányzattal.</w:t>
        </w:r>
        <w:r w:rsidR="0094559B">
          <w:rPr>
            <w:noProof/>
            <w:webHidden/>
          </w:rPr>
          <w:tab/>
        </w:r>
        <w:r w:rsidR="0094559B">
          <w:rPr>
            <w:noProof/>
            <w:webHidden/>
          </w:rPr>
          <w:fldChar w:fldCharType="begin"/>
        </w:r>
        <w:r w:rsidR="0094559B">
          <w:rPr>
            <w:noProof/>
            <w:webHidden/>
          </w:rPr>
          <w:instrText xml:space="preserve"> PAGEREF _Toc171583839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0DEA46A4" w14:textId="77777777" w:rsidR="0094559B" w:rsidRDefault="009666C7">
      <w:pPr>
        <w:pStyle w:val="TJ1"/>
        <w:rPr>
          <w:rFonts w:asciiTheme="minorHAnsi" w:eastAsiaTheme="minorEastAsia" w:hAnsiTheme="minorHAnsi" w:cstheme="minorBidi"/>
          <w:noProof/>
          <w:lang w:eastAsia="hu-HU"/>
        </w:rPr>
      </w:pPr>
      <w:hyperlink w:anchor="_Toc171583840" w:history="1">
        <w:r w:rsidR="0094559B" w:rsidRPr="00732219">
          <w:rPr>
            <w:rStyle w:val="Hiperhivatkozs"/>
            <w:rFonts w:ascii="Times New Roman" w:hAnsi="Times New Roman"/>
            <w:noProof/>
            <w:lang w:eastAsia="hu-HU"/>
          </w:rPr>
          <w:t>Részletesen bemutatott, rendszeres és valós együttműködés civil szervezetekkel.</w:t>
        </w:r>
        <w:r w:rsidR="0094559B">
          <w:rPr>
            <w:noProof/>
            <w:webHidden/>
          </w:rPr>
          <w:tab/>
        </w:r>
        <w:r w:rsidR="0094559B">
          <w:rPr>
            <w:noProof/>
            <w:webHidden/>
          </w:rPr>
          <w:fldChar w:fldCharType="begin"/>
        </w:r>
        <w:r w:rsidR="0094559B">
          <w:rPr>
            <w:noProof/>
            <w:webHidden/>
          </w:rPr>
          <w:instrText xml:space="preserve"> PAGEREF _Toc171583840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6FA4BC05" w14:textId="77777777" w:rsidR="0094559B" w:rsidRDefault="009666C7">
      <w:pPr>
        <w:pStyle w:val="TJ1"/>
        <w:rPr>
          <w:rFonts w:asciiTheme="minorHAnsi" w:eastAsiaTheme="minorEastAsia" w:hAnsiTheme="minorHAnsi" w:cstheme="minorBidi"/>
          <w:noProof/>
          <w:lang w:eastAsia="hu-HU"/>
        </w:rPr>
      </w:pPr>
      <w:hyperlink w:anchor="_Toc171583841" w:history="1">
        <w:r w:rsidR="0094559B" w:rsidRPr="00732219">
          <w:rPr>
            <w:rStyle w:val="Hiperhivatkozs"/>
            <w:rFonts w:ascii="Times New Roman" w:hAnsi="Times New Roman"/>
            <w:noProof/>
            <w:lang w:eastAsia="hu-HU"/>
          </w:rPr>
          <w:t>Részletesen bemutatott, rendszeres és valós együttműködés egyetemmel/ főiskolával/roma szakkollégiummal</w:t>
        </w:r>
        <w:r w:rsidR="0094559B">
          <w:rPr>
            <w:noProof/>
            <w:webHidden/>
          </w:rPr>
          <w:tab/>
        </w:r>
        <w:r w:rsidR="0094559B">
          <w:rPr>
            <w:noProof/>
            <w:webHidden/>
          </w:rPr>
          <w:fldChar w:fldCharType="begin"/>
        </w:r>
        <w:r w:rsidR="0094559B">
          <w:rPr>
            <w:noProof/>
            <w:webHidden/>
          </w:rPr>
          <w:instrText xml:space="preserve"> PAGEREF _Toc171583841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1DCDFFBC" w14:textId="77777777" w:rsidR="0094559B" w:rsidRDefault="009666C7">
      <w:pPr>
        <w:pStyle w:val="TJ1"/>
        <w:rPr>
          <w:rFonts w:asciiTheme="minorHAnsi" w:eastAsiaTheme="minorEastAsia" w:hAnsiTheme="minorHAnsi" w:cstheme="minorBidi"/>
          <w:noProof/>
          <w:lang w:eastAsia="hu-HU"/>
        </w:rPr>
      </w:pPr>
      <w:hyperlink w:anchor="_Toc171583842" w:history="1">
        <w:r w:rsidR="0094559B" w:rsidRPr="00732219">
          <w:rPr>
            <w:rStyle w:val="Hiperhivatkozs"/>
            <w:rFonts w:ascii="Times New Roman" w:hAnsi="Times New Roman"/>
            <w:noProof/>
            <w:lang w:eastAsia="hu-HU"/>
          </w:rPr>
          <w:t>Részletesen bemutatott, rendszeres és valós együttműködés legalább kettő másik Tanodával vagy egyéb helyi felzárkózási programmal.</w:t>
        </w:r>
        <w:r w:rsidR="0094559B">
          <w:rPr>
            <w:noProof/>
            <w:webHidden/>
          </w:rPr>
          <w:tab/>
        </w:r>
        <w:r w:rsidR="0094559B">
          <w:rPr>
            <w:noProof/>
            <w:webHidden/>
          </w:rPr>
          <w:fldChar w:fldCharType="begin"/>
        </w:r>
        <w:r w:rsidR="0094559B">
          <w:rPr>
            <w:noProof/>
            <w:webHidden/>
          </w:rPr>
          <w:instrText xml:space="preserve"> PAGEREF _Toc171583842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02D882C7" w14:textId="77777777" w:rsidR="0094559B" w:rsidRDefault="009666C7">
      <w:pPr>
        <w:pStyle w:val="TJ1"/>
        <w:rPr>
          <w:rFonts w:asciiTheme="minorHAnsi" w:eastAsiaTheme="minorEastAsia" w:hAnsiTheme="minorHAnsi" w:cstheme="minorBidi"/>
          <w:noProof/>
          <w:lang w:eastAsia="hu-HU"/>
        </w:rPr>
      </w:pPr>
      <w:hyperlink w:anchor="_Toc171583843" w:history="1">
        <w:r w:rsidR="0094559B" w:rsidRPr="00732219">
          <w:rPr>
            <w:rStyle w:val="Hiperhivatkozs"/>
            <w:rFonts w:ascii="Times New Roman" w:eastAsia="Times New Roman" w:hAnsi="Times New Roman"/>
            <w:b/>
            <w:bCs/>
            <w:noProof/>
            <w:kern w:val="32"/>
          </w:rPr>
          <w:t>Feladatmutató-szükségesség</w:t>
        </w:r>
        <w:r w:rsidR="0094559B">
          <w:rPr>
            <w:noProof/>
            <w:webHidden/>
          </w:rPr>
          <w:tab/>
        </w:r>
        <w:r w:rsidR="0094559B">
          <w:rPr>
            <w:noProof/>
            <w:webHidden/>
          </w:rPr>
          <w:fldChar w:fldCharType="begin"/>
        </w:r>
        <w:r w:rsidR="0094559B">
          <w:rPr>
            <w:noProof/>
            <w:webHidden/>
          </w:rPr>
          <w:instrText xml:space="preserve"> PAGEREF _Toc171583843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471DB79A" w14:textId="77777777" w:rsidR="0094559B" w:rsidRDefault="009666C7">
      <w:pPr>
        <w:pStyle w:val="TJ1"/>
        <w:rPr>
          <w:rFonts w:asciiTheme="minorHAnsi" w:eastAsiaTheme="minorEastAsia" w:hAnsiTheme="minorHAnsi" w:cstheme="minorBidi"/>
          <w:noProof/>
          <w:lang w:eastAsia="hu-HU"/>
        </w:rPr>
      </w:pPr>
      <w:hyperlink w:anchor="_Toc171583844" w:history="1">
        <w:r w:rsidR="0094559B" w:rsidRPr="00732219">
          <w:rPr>
            <w:rStyle w:val="Hiperhivatkozs"/>
            <w:rFonts w:ascii="Times New Roman" w:eastAsia="Times New Roman" w:hAnsi="Times New Roman"/>
            <w:bCs/>
            <w:noProof/>
            <w:kern w:val="32"/>
          </w:rPr>
          <w:t>A Tanoda létének indokoltsága az ellátási terület földrajzi környezete alapján.</w:t>
        </w:r>
        <w:r w:rsidR="0094559B">
          <w:rPr>
            <w:noProof/>
            <w:webHidden/>
          </w:rPr>
          <w:tab/>
        </w:r>
        <w:r w:rsidR="0094559B">
          <w:rPr>
            <w:noProof/>
            <w:webHidden/>
          </w:rPr>
          <w:fldChar w:fldCharType="begin"/>
        </w:r>
        <w:r w:rsidR="0094559B">
          <w:rPr>
            <w:noProof/>
            <w:webHidden/>
          </w:rPr>
          <w:instrText xml:space="preserve"> PAGEREF _Toc171583844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5A196856" w14:textId="77777777" w:rsidR="0094559B" w:rsidRDefault="009666C7">
      <w:pPr>
        <w:pStyle w:val="TJ1"/>
        <w:rPr>
          <w:rFonts w:asciiTheme="minorHAnsi" w:eastAsiaTheme="minorEastAsia" w:hAnsiTheme="minorHAnsi" w:cstheme="minorBidi"/>
          <w:noProof/>
          <w:lang w:eastAsia="hu-HU"/>
        </w:rPr>
      </w:pPr>
      <w:hyperlink w:anchor="_Toc171583845" w:history="1">
        <w:r w:rsidR="0094559B" w:rsidRPr="00732219">
          <w:rPr>
            <w:rStyle w:val="Hiperhivatkozs"/>
            <w:rFonts w:ascii="Times New Roman" w:eastAsia="Times New Roman" w:hAnsi="Times New Roman"/>
            <w:bCs/>
            <w:noProof/>
            <w:kern w:val="32"/>
          </w:rPr>
          <w:t>A Tanoda létének indokoltsága az ellátási terület gazdasági környezete alapján.</w:t>
        </w:r>
        <w:r w:rsidR="0094559B">
          <w:rPr>
            <w:noProof/>
            <w:webHidden/>
          </w:rPr>
          <w:tab/>
        </w:r>
        <w:r w:rsidR="0094559B">
          <w:rPr>
            <w:noProof/>
            <w:webHidden/>
          </w:rPr>
          <w:fldChar w:fldCharType="begin"/>
        </w:r>
        <w:r w:rsidR="0094559B">
          <w:rPr>
            <w:noProof/>
            <w:webHidden/>
          </w:rPr>
          <w:instrText xml:space="preserve"> PAGEREF _Toc171583845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1BC49079" w14:textId="77777777" w:rsidR="0094559B" w:rsidRDefault="009666C7">
      <w:pPr>
        <w:pStyle w:val="TJ1"/>
        <w:rPr>
          <w:rFonts w:asciiTheme="minorHAnsi" w:eastAsiaTheme="minorEastAsia" w:hAnsiTheme="minorHAnsi" w:cstheme="minorBidi"/>
          <w:noProof/>
          <w:lang w:eastAsia="hu-HU"/>
        </w:rPr>
      </w:pPr>
      <w:hyperlink w:anchor="_Toc171583846" w:history="1">
        <w:r w:rsidR="0094559B" w:rsidRPr="00732219">
          <w:rPr>
            <w:rStyle w:val="Hiperhivatkozs"/>
            <w:rFonts w:ascii="Times New Roman" w:eastAsia="Times New Roman" w:hAnsi="Times New Roman"/>
            <w:bCs/>
            <w:noProof/>
            <w:kern w:val="32"/>
          </w:rPr>
          <w:t>A Tanoda létének indokoltsága az ellátási terület humán infrastruktúrája alapján.</w:t>
        </w:r>
        <w:r w:rsidR="0094559B">
          <w:rPr>
            <w:noProof/>
            <w:webHidden/>
          </w:rPr>
          <w:tab/>
        </w:r>
        <w:r w:rsidR="0094559B">
          <w:rPr>
            <w:noProof/>
            <w:webHidden/>
          </w:rPr>
          <w:fldChar w:fldCharType="begin"/>
        </w:r>
        <w:r w:rsidR="0094559B">
          <w:rPr>
            <w:noProof/>
            <w:webHidden/>
          </w:rPr>
          <w:instrText xml:space="preserve"> PAGEREF _Toc171583846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5EE734A4" w14:textId="77777777" w:rsidR="0094559B" w:rsidRDefault="009666C7">
      <w:pPr>
        <w:pStyle w:val="TJ1"/>
        <w:rPr>
          <w:rFonts w:asciiTheme="minorHAnsi" w:eastAsiaTheme="minorEastAsia" w:hAnsiTheme="minorHAnsi" w:cstheme="minorBidi"/>
          <w:noProof/>
          <w:lang w:eastAsia="hu-HU"/>
        </w:rPr>
      </w:pPr>
      <w:hyperlink w:anchor="_Toc171583847" w:history="1">
        <w:r w:rsidR="0094559B" w:rsidRPr="00732219">
          <w:rPr>
            <w:rStyle w:val="Hiperhivatkozs"/>
            <w:rFonts w:ascii="Times New Roman" w:eastAsia="Times New Roman" w:hAnsi="Times New Roman"/>
            <w:b/>
            <w:bCs/>
            <w:noProof/>
            <w:kern w:val="32"/>
          </w:rPr>
          <w:t>Szakmai program megítélése</w:t>
        </w:r>
        <w:r w:rsidR="0094559B">
          <w:rPr>
            <w:noProof/>
            <w:webHidden/>
          </w:rPr>
          <w:tab/>
        </w:r>
        <w:r w:rsidR="0094559B">
          <w:rPr>
            <w:noProof/>
            <w:webHidden/>
          </w:rPr>
          <w:fldChar w:fldCharType="begin"/>
        </w:r>
        <w:r w:rsidR="0094559B">
          <w:rPr>
            <w:noProof/>
            <w:webHidden/>
          </w:rPr>
          <w:instrText xml:space="preserve"> PAGEREF _Toc171583847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66DB6ABE" w14:textId="77777777" w:rsidR="0094559B" w:rsidRDefault="009666C7">
      <w:pPr>
        <w:pStyle w:val="TJ1"/>
        <w:rPr>
          <w:rFonts w:asciiTheme="minorHAnsi" w:eastAsiaTheme="minorEastAsia" w:hAnsiTheme="minorHAnsi" w:cstheme="minorBidi"/>
          <w:noProof/>
          <w:lang w:eastAsia="hu-HU"/>
        </w:rPr>
      </w:pPr>
      <w:hyperlink w:anchor="_Toc171583848" w:history="1">
        <w:r w:rsidR="0094559B" w:rsidRPr="00732219">
          <w:rPr>
            <w:rStyle w:val="Hiperhivatkozs"/>
            <w:rFonts w:ascii="Times New Roman" w:eastAsia="Times New Roman" w:hAnsi="Times New Roman"/>
            <w:b/>
            <w:bCs/>
            <w:noProof/>
            <w:kern w:val="32"/>
          </w:rPr>
          <w:t>Gazdasági terv</w:t>
        </w:r>
        <w:r w:rsidR="0094559B">
          <w:rPr>
            <w:noProof/>
            <w:webHidden/>
          </w:rPr>
          <w:tab/>
        </w:r>
        <w:r w:rsidR="0094559B">
          <w:rPr>
            <w:noProof/>
            <w:webHidden/>
          </w:rPr>
          <w:fldChar w:fldCharType="begin"/>
        </w:r>
        <w:r w:rsidR="0094559B">
          <w:rPr>
            <w:noProof/>
            <w:webHidden/>
          </w:rPr>
          <w:instrText xml:space="preserve"> PAGEREF _Toc171583848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0A9ADBD6" w14:textId="77777777" w:rsidR="0094559B" w:rsidRDefault="009666C7">
      <w:pPr>
        <w:pStyle w:val="TJ1"/>
        <w:rPr>
          <w:rFonts w:asciiTheme="minorHAnsi" w:eastAsiaTheme="minorEastAsia" w:hAnsiTheme="minorHAnsi" w:cstheme="minorBidi"/>
          <w:noProof/>
          <w:lang w:eastAsia="hu-HU"/>
        </w:rPr>
      </w:pPr>
      <w:hyperlink w:anchor="_Toc171583849" w:history="1">
        <w:r w:rsidR="0094559B" w:rsidRPr="00732219">
          <w:rPr>
            <w:rStyle w:val="Hiperhivatkozs"/>
            <w:rFonts w:ascii="Times New Roman" w:eastAsia="Times New Roman" w:hAnsi="Times New Roman"/>
            <w:b/>
            <w:bCs/>
            <w:noProof/>
            <w:kern w:val="32"/>
          </w:rPr>
          <w:t>Költségvetés megalapozottsága</w:t>
        </w:r>
        <w:r w:rsidR="0094559B">
          <w:rPr>
            <w:noProof/>
            <w:webHidden/>
          </w:rPr>
          <w:tab/>
        </w:r>
        <w:r w:rsidR="0094559B">
          <w:rPr>
            <w:noProof/>
            <w:webHidden/>
          </w:rPr>
          <w:fldChar w:fldCharType="begin"/>
        </w:r>
        <w:r w:rsidR="0094559B">
          <w:rPr>
            <w:noProof/>
            <w:webHidden/>
          </w:rPr>
          <w:instrText xml:space="preserve"> PAGEREF _Toc171583849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71F047ED" w14:textId="77777777" w:rsidR="0094559B" w:rsidRDefault="009666C7">
      <w:pPr>
        <w:pStyle w:val="TJ1"/>
        <w:rPr>
          <w:rFonts w:asciiTheme="minorHAnsi" w:eastAsiaTheme="minorEastAsia" w:hAnsiTheme="minorHAnsi" w:cstheme="minorBidi"/>
          <w:noProof/>
          <w:lang w:eastAsia="hu-HU"/>
        </w:rPr>
      </w:pPr>
      <w:hyperlink w:anchor="_Toc171583850" w:history="1">
        <w:r w:rsidR="0094559B" w:rsidRPr="00732219">
          <w:rPr>
            <w:rStyle w:val="Hiperhivatkozs"/>
            <w:rFonts w:ascii="Times New Roman" w:eastAsia="Times New Roman" w:hAnsi="Times New Roman"/>
            <w:bCs/>
            <w:noProof/>
            <w:kern w:val="32"/>
          </w:rPr>
          <w:t>Költséghatékonyság: kiadások szükségessége és összhangja a szakmai programmal</w:t>
        </w:r>
        <w:r w:rsidR="0094559B">
          <w:rPr>
            <w:noProof/>
            <w:webHidden/>
          </w:rPr>
          <w:tab/>
        </w:r>
        <w:r w:rsidR="0094559B">
          <w:rPr>
            <w:noProof/>
            <w:webHidden/>
          </w:rPr>
          <w:fldChar w:fldCharType="begin"/>
        </w:r>
        <w:r w:rsidR="0094559B">
          <w:rPr>
            <w:noProof/>
            <w:webHidden/>
          </w:rPr>
          <w:instrText xml:space="preserve"> PAGEREF _Toc171583850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2A044F3A" w14:textId="77777777" w:rsidR="0094559B" w:rsidRDefault="009666C7">
      <w:pPr>
        <w:pStyle w:val="TJ1"/>
        <w:rPr>
          <w:rFonts w:asciiTheme="minorHAnsi" w:eastAsiaTheme="minorEastAsia" w:hAnsiTheme="minorHAnsi" w:cstheme="minorBidi"/>
          <w:noProof/>
          <w:lang w:eastAsia="hu-HU"/>
        </w:rPr>
      </w:pPr>
      <w:hyperlink w:anchor="_Toc171583851" w:history="1">
        <w:r w:rsidR="0094559B" w:rsidRPr="00732219">
          <w:rPr>
            <w:rStyle w:val="Hiperhivatkozs"/>
            <w:rFonts w:ascii="Times New Roman" w:eastAsia="Times New Roman" w:hAnsi="Times New Roman"/>
            <w:b/>
            <w:bCs/>
            <w:noProof/>
            <w:kern w:val="32"/>
          </w:rPr>
          <w:t>19.</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További információk</w:t>
        </w:r>
        <w:r w:rsidR="0094559B">
          <w:rPr>
            <w:noProof/>
            <w:webHidden/>
          </w:rPr>
          <w:tab/>
        </w:r>
        <w:r w:rsidR="0094559B">
          <w:rPr>
            <w:noProof/>
            <w:webHidden/>
          </w:rPr>
          <w:fldChar w:fldCharType="begin"/>
        </w:r>
        <w:r w:rsidR="0094559B">
          <w:rPr>
            <w:noProof/>
            <w:webHidden/>
          </w:rPr>
          <w:instrText xml:space="preserve"> PAGEREF _Toc171583851 \h </w:instrText>
        </w:r>
        <w:r w:rsidR="0094559B">
          <w:rPr>
            <w:noProof/>
            <w:webHidden/>
          </w:rPr>
        </w:r>
        <w:r w:rsidR="0094559B">
          <w:rPr>
            <w:noProof/>
            <w:webHidden/>
          </w:rPr>
          <w:fldChar w:fldCharType="separate"/>
        </w:r>
        <w:r w:rsidR="0094559B">
          <w:rPr>
            <w:noProof/>
            <w:webHidden/>
          </w:rPr>
          <w:t>30</w:t>
        </w:r>
        <w:r w:rsidR="0094559B">
          <w:rPr>
            <w:noProof/>
            <w:webHidden/>
          </w:rPr>
          <w:fldChar w:fldCharType="end"/>
        </w:r>
      </w:hyperlink>
    </w:p>
    <w:p w14:paraId="70FE6AD5" w14:textId="77777777" w:rsidR="00A228BC" w:rsidRPr="000832B4" w:rsidRDefault="00710576" w:rsidP="008E2125">
      <w:pPr>
        <w:spacing w:line="276" w:lineRule="auto"/>
        <w:rPr>
          <w:rFonts w:ascii="Times New Roman" w:hAnsi="Times New Roman"/>
          <w:sz w:val="24"/>
          <w:szCs w:val="24"/>
        </w:rPr>
      </w:pPr>
      <w:r w:rsidRPr="00555C7B">
        <w:rPr>
          <w:rFonts w:ascii="Times New Roman" w:hAnsi="Times New Roman"/>
          <w:sz w:val="24"/>
          <w:szCs w:val="24"/>
        </w:rPr>
        <w:fldChar w:fldCharType="end"/>
      </w:r>
    </w:p>
    <w:p w14:paraId="6B5558D3" w14:textId="77777777" w:rsidR="004A3359" w:rsidRPr="00736B5D" w:rsidRDefault="005F09D9"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r w:rsidRPr="000832B4">
        <w:rPr>
          <w:rFonts w:ascii="Times New Roman" w:hAnsi="Times New Roman" w:cs="Times New Roman"/>
          <w:sz w:val="24"/>
          <w:szCs w:val="24"/>
        </w:rPr>
        <w:br w:type="page"/>
      </w:r>
      <w:bookmarkStart w:id="0" w:name="_Toc25266010"/>
      <w:bookmarkStart w:id="1" w:name="_Toc25266118"/>
      <w:bookmarkStart w:id="2" w:name="_Toc25266287"/>
      <w:bookmarkStart w:id="3" w:name="_Toc25266011"/>
      <w:bookmarkStart w:id="4" w:name="_Toc25266119"/>
      <w:bookmarkStart w:id="5" w:name="_Toc25266288"/>
      <w:bookmarkStart w:id="6" w:name="_Toc25266012"/>
      <w:bookmarkStart w:id="7" w:name="_Toc25266120"/>
      <w:bookmarkStart w:id="8" w:name="_Toc25266289"/>
      <w:bookmarkStart w:id="9" w:name="_Toc25266013"/>
      <w:bookmarkStart w:id="10" w:name="_Toc25266121"/>
      <w:bookmarkStart w:id="11" w:name="_Toc25266290"/>
      <w:bookmarkStart w:id="12" w:name="_Toc25266014"/>
      <w:bookmarkStart w:id="13" w:name="_Toc25266122"/>
      <w:bookmarkStart w:id="14" w:name="_Toc25266291"/>
      <w:bookmarkStart w:id="15" w:name="_Toc25266015"/>
      <w:bookmarkStart w:id="16" w:name="_Toc25266123"/>
      <w:bookmarkStart w:id="17" w:name="_Toc25266292"/>
      <w:bookmarkStart w:id="18" w:name="_Toc25266016"/>
      <w:bookmarkStart w:id="19" w:name="_Toc25266124"/>
      <w:bookmarkStart w:id="20" w:name="_Toc25266293"/>
      <w:bookmarkStart w:id="21" w:name="_Toc25266017"/>
      <w:bookmarkStart w:id="22" w:name="_Toc25266125"/>
      <w:bookmarkStart w:id="23" w:name="_Toc25266294"/>
      <w:bookmarkStart w:id="24" w:name="_Toc25266018"/>
      <w:bookmarkStart w:id="25" w:name="_Toc25266126"/>
      <w:bookmarkStart w:id="26" w:name="_Toc25266295"/>
      <w:bookmarkStart w:id="27" w:name="_Toc25266019"/>
      <w:bookmarkStart w:id="28" w:name="_Toc25266127"/>
      <w:bookmarkStart w:id="29" w:name="_Toc25266296"/>
      <w:bookmarkStart w:id="30" w:name="_Toc25266020"/>
      <w:bookmarkStart w:id="31" w:name="_Toc25266128"/>
      <w:bookmarkStart w:id="32" w:name="_Toc25266297"/>
      <w:bookmarkStart w:id="33" w:name="_Toc25266021"/>
      <w:bookmarkStart w:id="34" w:name="_Toc25266129"/>
      <w:bookmarkStart w:id="35" w:name="_Toc25266298"/>
      <w:bookmarkStart w:id="36" w:name="_Toc25262140"/>
      <w:bookmarkStart w:id="37" w:name="_Toc25266022"/>
      <w:bookmarkStart w:id="38" w:name="_Toc25266130"/>
      <w:bookmarkStart w:id="39" w:name="_Toc25266299"/>
      <w:bookmarkStart w:id="40" w:name="_Toc37074785"/>
      <w:bookmarkStart w:id="41" w:name="_Toc17158380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4A3359" w:rsidRPr="00736B5D">
        <w:rPr>
          <w:rFonts w:ascii="Times New Roman" w:eastAsia="Times New Roman" w:hAnsi="Times New Roman" w:cs="Times New Roman"/>
          <w:b/>
          <w:bCs/>
          <w:kern w:val="32"/>
          <w:sz w:val="24"/>
          <w:szCs w:val="24"/>
        </w:rPr>
        <w:lastRenderedPageBreak/>
        <w:t>Általános rendelkezések</w:t>
      </w:r>
      <w:bookmarkEnd w:id="40"/>
      <w:bookmarkEnd w:id="41"/>
    </w:p>
    <w:p w14:paraId="443D82C6" w14:textId="77777777" w:rsidR="00736B5D" w:rsidRDefault="00736B5D" w:rsidP="00547D0E">
      <w:pPr>
        <w:spacing w:line="276" w:lineRule="auto"/>
        <w:rPr>
          <w:rFonts w:ascii="Times New Roman" w:hAnsi="Times New Roman"/>
          <w:sz w:val="24"/>
          <w:szCs w:val="24"/>
        </w:rPr>
      </w:pPr>
    </w:p>
    <w:p w14:paraId="06CEC3F8" w14:textId="1CEFCE59" w:rsidR="004A3359" w:rsidRPr="00FE764D" w:rsidRDefault="004A3359" w:rsidP="00547D0E">
      <w:pPr>
        <w:spacing w:line="276" w:lineRule="auto"/>
        <w:rPr>
          <w:rFonts w:ascii="Times New Roman" w:hAnsi="Times New Roman"/>
          <w:sz w:val="24"/>
          <w:szCs w:val="24"/>
        </w:rPr>
      </w:pPr>
      <w:r w:rsidRPr="00736B5D">
        <w:rPr>
          <w:rFonts w:ascii="Times New Roman" w:hAnsi="Times New Roman"/>
          <w:sz w:val="24"/>
          <w:szCs w:val="24"/>
        </w:rPr>
        <w:t xml:space="preserve">Jelen </w:t>
      </w:r>
      <w:r w:rsidR="00BC0EB0" w:rsidRPr="00736B5D">
        <w:rPr>
          <w:rFonts w:ascii="Times New Roman" w:hAnsi="Times New Roman"/>
          <w:sz w:val="24"/>
          <w:szCs w:val="24"/>
        </w:rPr>
        <w:t>Pályázat</w:t>
      </w:r>
      <w:r w:rsidR="00245E15" w:rsidRPr="00736B5D">
        <w:rPr>
          <w:rFonts w:ascii="Times New Roman" w:hAnsi="Times New Roman"/>
          <w:sz w:val="24"/>
          <w:szCs w:val="24"/>
        </w:rPr>
        <w:t>i útmutató</w:t>
      </w:r>
      <w:r w:rsidRPr="00736B5D">
        <w:rPr>
          <w:rFonts w:ascii="Times New Roman" w:hAnsi="Times New Roman"/>
          <w:sz w:val="24"/>
          <w:szCs w:val="24"/>
        </w:rPr>
        <w:t xml:space="preserve"> (a továbbiakban: </w:t>
      </w:r>
      <w:r w:rsidR="00245E15" w:rsidRPr="00736B5D">
        <w:rPr>
          <w:rFonts w:ascii="Times New Roman" w:hAnsi="Times New Roman"/>
          <w:sz w:val="24"/>
          <w:szCs w:val="24"/>
        </w:rPr>
        <w:t>„</w:t>
      </w:r>
      <w:r w:rsidR="00BC0EB0" w:rsidRPr="00736B5D">
        <w:rPr>
          <w:rFonts w:ascii="Times New Roman" w:hAnsi="Times New Roman"/>
          <w:b/>
          <w:sz w:val="24"/>
          <w:szCs w:val="24"/>
        </w:rPr>
        <w:t>Pályázat</w:t>
      </w:r>
      <w:r w:rsidR="00245E15" w:rsidRPr="00736B5D">
        <w:rPr>
          <w:rFonts w:ascii="Times New Roman" w:hAnsi="Times New Roman"/>
          <w:b/>
          <w:sz w:val="24"/>
          <w:szCs w:val="24"/>
        </w:rPr>
        <w:t>i útmutató</w:t>
      </w:r>
      <w:r w:rsidR="00245E15" w:rsidRPr="00736B5D">
        <w:rPr>
          <w:rFonts w:ascii="Times New Roman" w:hAnsi="Times New Roman"/>
          <w:sz w:val="24"/>
          <w:szCs w:val="24"/>
        </w:rPr>
        <w:t>”</w:t>
      </w:r>
      <w:r w:rsidRPr="00736B5D">
        <w:rPr>
          <w:rFonts w:ascii="Times New Roman" w:hAnsi="Times New Roman"/>
          <w:sz w:val="24"/>
          <w:szCs w:val="24"/>
        </w:rPr>
        <w:t xml:space="preserve">) hatálya </w:t>
      </w:r>
      <w:r w:rsidR="00265807" w:rsidRPr="00265807">
        <w:rPr>
          <w:rFonts w:ascii="Times New Roman" w:hAnsi="Times New Roman"/>
          <w:sz w:val="24"/>
          <w:szCs w:val="24"/>
        </w:rPr>
        <w:t>a támogató szolgáltatás és a közösségi ellátások finanszírozásának rendjéről szóló 191/2008. (VII. 30.) Korm. rendelet (a továbbiakban: „Tkr.”) 4. § (4) bekezdése alapján</w:t>
      </w:r>
      <w:r w:rsidR="00C55535">
        <w:rPr>
          <w:rFonts w:ascii="Times New Roman" w:hAnsi="Times New Roman"/>
          <w:sz w:val="24"/>
          <w:szCs w:val="24"/>
        </w:rPr>
        <w:t xml:space="preserve"> Tanoda szolgáltatás befogadására és költségvetési támogatására meghirdetett</w:t>
      </w:r>
      <w:r w:rsidR="00265807" w:rsidRPr="00265807">
        <w:rPr>
          <w:rFonts w:ascii="Times New Roman" w:hAnsi="Times New Roman"/>
          <w:sz w:val="24"/>
          <w:szCs w:val="24"/>
        </w:rPr>
        <w:t xml:space="preserve"> kapacitásbővítési </w:t>
      </w:r>
      <w:r w:rsidR="00601581">
        <w:rPr>
          <w:rFonts w:ascii="Times New Roman" w:hAnsi="Times New Roman"/>
          <w:sz w:val="24"/>
          <w:szCs w:val="24"/>
        </w:rPr>
        <w:t>p</w:t>
      </w:r>
      <w:r w:rsidR="00265807" w:rsidRPr="00265807">
        <w:rPr>
          <w:rFonts w:ascii="Times New Roman" w:hAnsi="Times New Roman"/>
          <w:sz w:val="24"/>
          <w:szCs w:val="24"/>
        </w:rPr>
        <w:t>ályázat</w:t>
      </w:r>
      <w:r w:rsidR="00265807">
        <w:rPr>
          <w:rFonts w:ascii="Times New Roman" w:hAnsi="Times New Roman"/>
          <w:sz w:val="24"/>
          <w:szCs w:val="24"/>
        </w:rPr>
        <w:t>i felhívás</w:t>
      </w:r>
      <w:r w:rsidRPr="00555C7B">
        <w:rPr>
          <w:rFonts w:ascii="Times New Roman" w:hAnsi="Times New Roman"/>
          <w:b/>
          <w:sz w:val="24"/>
          <w:szCs w:val="24"/>
        </w:rPr>
        <w:t xml:space="preserve"> (a továbbiakban: </w:t>
      </w:r>
      <w:r w:rsidR="00245E15" w:rsidRPr="00555C7B">
        <w:rPr>
          <w:rFonts w:ascii="Times New Roman" w:hAnsi="Times New Roman"/>
          <w:b/>
          <w:sz w:val="24"/>
          <w:szCs w:val="24"/>
        </w:rPr>
        <w:t>„P</w:t>
      </w:r>
      <w:r w:rsidRPr="00555C7B">
        <w:rPr>
          <w:rFonts w:ascii="Times New Roman" w:hAnsi="Times New Roman"/>
          <w:b/>
          <w:sz w:val="24"/>
          <w:szCs w:val="24"/>
        </w:rPr>
        <w:t>ályázat</w:t>
      </w:r>
      <w:r w:rsidR="00245E15" w:rsidRPr="00555C7B">
        <w:rPr>
          <w:rFonts w:ascii="Times New Roman" w:hAnsi="Times New Roman"/>
          <w:b/>
          <w:sz w:val="24"/>
          <w:szCs w:val="24"/>
        </w:rPr>
        <w:t>i felhívás”</w:t>
      </w:r>
      <w:r w:rsidRPr="00555C7B">
        <w:rPr>
          <w:rFonts w:ascii="Times New Roman" w:hAnsi="Times New Roman"/>
          <w:b/>
          <w:sz w:val="24"/>
          <w:szCs w:val="24"/>
        </w:rPr>
        <w:t>) alapján elnyert</w:t>
      </w:r>
      <w:r w:rsidRPr="00FE764D">
        <w:rPr>
          <w:rFonts w:ascii="Times New Roman" w:hAnsi="Times New Roman"/>
          <w:b/>
          <w:i/>
          <w:sz w:val="24"/>
          <w:szCs w:val="24"/>
        </w:rPr>
        <w:t xml:space="preserve"> </w:t>
      </w:r>
      <w:r w:rsidRPr="00FE764D">
        <w:rPr>
          <w:rFonts w:ascii="Times New Roman" w:hAnsi="Times New Roman"/>
          <w:sz w:val="24"/>
          <w:szCs w:val="24"/>
        </w:rPr>
        <w:t xml:space="preserve">támogatásokra terjed ki. </w:t>
      </w:r>
    </w:p>
    <w:p w14:paraId="4540B2FF" w14:textId="77777777" w:rsidR="00736B5D" w:rsidRDefault="00736B5D" w:rsidP="00547D0E">
      <w:pPr>
        <w:spacing w:line="276" w:lineRule="auto"/>
        <w:rPr>
          <w:rFonts w:ascii="Times New Roman" w:hAnsi="Times New Roman"/>
          <w:sz w:val="24"/>
          <w:szCs w:val="24"/>
        </w:rPr>
      </w:pPr>
    </w:p>
    <w:p w14:paraId="5E1FB96D" w14:textId="77777777" w:rsidR="00245E15" w:rsidRDefault="004A3359" w:rsidP="00547D0E">
      <w:pPr>
        <w:spacing w:line="276" w:lineRule="auto"/>
        <w:rPr>
          <w:rFonts w:ascii="Times New Roman" w:hAnsi="Times New Roman"/>
          <w:sz w:val="24"/>
          <w:szCs w:val="24"/>
        </w:rPr>
      </w:pPr>
      <w:r w:rsidRPr="00736B5D">
        <w:rPr>
          <w:rFonts w:ascii="Times New Roman" w:hAnsi="Times New Roman"/>
          <w:sz w:val="24"/>
          <w:szCs w:val="24"/>
        </w:rPr>
        <w:t xml:space="preserve">A jelen </w:t>
      </w:r>
      <w:r w:rsidR="00BC0EB0" w:rsidRPr="00736B5D">
        <w:rPr>
          <w:rFonts w:ascii="Times New Roman" w:hAnsi="Times New Roman"/>
          <w:sz w:val="24"/>
          <w:szCs w:val="24"/>
        </w:rPr>
        <w:t>Pályázat</w:t>
      </w:r>
      <w:r w:rsidR="00245E15" w:rsidRPr="00736B5D">
        <w:rPr>
          <w:rFonts w:ascii="Times New Roman" w:hAnsi="Times New Roman"/>
          <w:sz w:val="24"/>
          <w:szCs w:val="24"/>
        </w:rPr>
        <w:t>i útmutató</w:t>
      </w:r>
      <w:r w:rsidRPr="00736B5D">
        <w:rPr>
          <w:rFonts w:ascii="Times New Roman" w:hAnsi="Times New Roman"/>
          <w:sz w:val="24"/>
          <w:szCs w:val="24"/>
        </w:rPr>
        <w:t xml:space="preserve">ban meghatározott rendelkezések </w:t>
      </w:r>
      <w:r w:rsidR="00245E15" w:rsidRPr="00736B5D">
        <w:rPr>
          <w:rFonts w:ascii="Times New Roman" w:hAnsi="Times New Roman"/>
          <w:sz w:val="24"/>
          <w:szCs w:val="24"/>
        </w:rPr>
        <w:t xml:space="preserve">a </w:t>
      </w:r>
      <w:r w:rsidR="00BC0EB0" w:rsidRPr="00736B5D">
        <w:rPr>
          <w:rFonts w:ascii="Times New Roman" w:hAnsi="Times New Roman"/>
          <w:sz w:val="24"/>
          <w:szCs w:val="24"/>
        </w:rPr>
        <w:t>Pályázat</w:t>
      </w:r>
      <w:r w:rsidR="00245E15" w:rsidRPr="00736B5D">
        <w:rPr>
          <w:rFonts w:ascii="Times New Roman" w:hAnsi="Times New Roman"/>
          <w:sz w:val="24"/>
          <w:szCs w:val="24"/>
        </w:rPr>
        <w:t xml:space="preserve">i felhívás alapján létrejött </w:t>
      </w:r>
      <w:r w:rsidR="0078173F" w:rsidRPr="00736B5D">
        <w:rPr>
          <w:rFonts w:ascii="Times New Roman" w:hAnsi="Times New Roman"/>
          <w:sz w:val="24"/>
          <w:szCs w:val="24"/>
        </w:rPr>
        <w:t>finanszírozási</w:t>
      </w:r>
      <w:r w:rsidR="00245E15" w:rsidRPr="00736B5D">
        <w:rPr>
          <w:rFonts w:ascii="Times New Roman" w:hAnsi="Times New Roman"/>
          <w:sz w:val="24"/>
          <w:szCs w:val="24"/>
        </w:rPr>
        <w:t xml:space="preserve"> </w:t>
      </w:r>
      <w:r w:rsidR="00A02B04">
        <w:rPr>
          <w:rFonts w:ascii="Times New Roman" w:hAnsi="Times New Roman"/>
          <w:sz w:val="24"/>
          <w:szCs w:val="24"/>
        </w:rPr>
        <w:t>szerződés</w:t>
      </w:r>
      <w:r w:rsidR="00245E15" w:rsidRPr="00736B5D">
        <w:rPr>
          <w:rFonts w:ascii="Times New Roman" w:hAnsi="Times New Roman"/>
          <w:sz w:val="24"/>
          <w:szCs w:val="24"/>
        </w:rPr>
        <w:t>ekre, illetve az azok alapján létrejött támogatási jogviszonyra alkalmazandók.</w:t>
      </w:r>
    </w:p>
    <w:p w14:paraId="02196DCF" w14:textId="77777777" w:rsidR="00736B5D" w:rsidRPr="00736B5D" w:rsidRDefault="00736B5D" w:rsidP="00547D0E">
      <w:pPr>
        <w:spacing w:line="276" w:lineRule="auto"/>
        <w:rPr>
          <w:rFonts w:ascii="Times New Roman" w:hAnsi="Times New Roman"/>
          <w:sz w:val="24"/>
          <w:szCs w:val="24"/>
        </w:rPr>
      </w:pPr>
    </w:p>
    <w:p w14:paraId="24963E32" w14:textId="77777777" w:rsidR="004A3359" w:rsidRDefault="004A3359" w:rsidP="00547D0E">
      <w:pPr>
        <w:spacing w:line="276" w:lineRule="auto"/>
        <w:rPr>
          <w:rFonts w:ascii="Times New Roman" w:hAnsi="Times New Roman"/>
          <w:b/>
          <w:sz w:val="24"/>
          <w:szCs w:val="24"/>
        </w:rPr>
      </w:pPr>
      <w:r w:rsidRPr="00736B5D">
        <w:rPr>
          <w:rFonts w:ascii="Times New Roman" w:hAnsi="Times New Roman"/>
          <w:sz w:val="24"/>
          <w:szCs w:val="24"/>
        </w:rPr>
        <w:t xml:space="preserve">Jelen </w:t>
      </w:r>
      <w:r w:rsidR="00BC0EB0" w:rsidRPr="00736B5D">
        <w:rPr>
          <w:rFonts w:ascii="Times New Roman" w:hAnsi="Times New Roman"/>
          <w:sz w:val="24"/>
          <w:szCs w:val="24"/>
        </w:rPr>
        <w:t>Pályázat</w:t>
      </w:r>
      <w:r w:rsidR="00245E15" w:rsidRPr="00736B5D">
        <w:rPr>
          <w:rFonts w:ascii="Times New Roman" w:hAnsi="Times New Roman"/>
          <w:sz w:val="24"/>
          <w:szCs w:val="24"/>
        </w:rPr>
        <w:t>i útmutató</w:t>
      </w:r>
      <w:r w:rsidRPr="00736B5D">
        <w:rPr>
          <w:rFonts w:ascii="Times New Roman" w:hAnsi="Times New Roman"/>
          <w:sz w:val="24"/>
          <w:szCs w:val="24"/>
        </w:rPr>
        <w:t xml:space="preserve"> tekintetében </w:t>
      </w:r>
      <w:r w:rsidRPr="00736B5D">
        <w:rPr>
          <w:rFonts w:ascii="Times New Roman" w:hAnsi="Times New Roman"/>
          <w:b/>
          <w:sz w:val="24"/>
          <w:szCs w:val="24"/>
        </w:rPr>
        <w:t>pályázó</w:t>
      </w:r>
      <w:r w:rsidRPr="00A02B04">
        <w:rPr>
          <w:rFonts w:ascii="Times New Roman" w:hAnsi="Times New Roman"/>
          <w:sz w:val="24"/>
          <w:szCs w:val="24"/>
        </w:rPr>
        <w:t xml:space="preserve"> alatt – </w:t>
      </w:r>
      <w:r w:rsidR="00BC0EB0" w:rsidRPr="00A02B04">
        <w:rPr>
          <w:rFonts w:ascii="Times New Roman" w:hAnsi="Times New Roman"/>
          <w:sz w:val="24"/>
          <w:szCs w:val="24"/>
        </w:rPr>
        <w:t>Pályázat</w:t>
      </w:r>
      <w:r w:rsidRPr="00A02B04">
        <w:rPr>
          <w:rFonts w:ascii="Times New Roman" w:hAnsi="Times New Roman"/>
          <w:sz w:val="24"/>
          <w:szCs w:val="24"/>
        </w:rPr>
        <w:t xml:space="preserve">i felhívásban meghatározott módon – a támogatást </w:t>
      </w:r>
      <w:r w:rsidR="00BC0EB0" w:rsidRPr="00A02B04">
        <w:rPr>
          <w:rFonts w:ascii="Times New Roman" w:hAnsi="Times New Roman"/>
          <w:sz w:val="24"/>
          <w:szCs w:val="24"/>
        </w:rPr>
        <w:t>Pályázat</w:t>
      </w:r>
      <w:r w:rsidRPr="00A02B04">
        <w:rPr>
          <w:rFonts w:ascii="Times New Roman" w:hAnsi="Times New Roman"/>
          <w:sz w:val="24"/>
          <w:szCs w:val="24"/>
        </w:rPr>
        <w:t xml:space="preserve">i úton igénylő, </w:t>
      </w:r>
      <w:r w:rsidR="000734B7" w:rsidRPr="00A02B04">
        <w:rPr>
          <w:rFonts w:ascii="Times New Roman" w:hAnsi="Times New Roman"/>
          <w:sz w:val="24"/>
          <w:szCs w:val="24"/>
        </w:rPr>
        <w:t>Tanoda</w:t>
      </w:r>
      <w:r w:rsidRPr="00A02B04">
        <w:rPr>
          <w:rFonts w:ascii="Times New Roman" w:hAnsi="Times New Roman"/>
          <w:sz w:val="24"/>
          <w:szCs w:val="24"/>
        </w:rPr>
        <w:t xml:space="preserve"> szolgáltatást működtető </w:t>
      </w:r>
      <w:r w:rsidRPr="00A02B04">
        <w:rPr>
          <w:rFonts w:ascii="Times New Roman" w:hAnsi="Times New Roman"/>
          <w:b/>
          <w:sz w:val="24"/>
          <w:szCs w:val="24"/>
        </w:rPr>
        <w:t>Fenntartót</w:t>
      </w:r>
      <w:r w:rsidRPr="00A02B04">
        <w:rPr>
          <w:rFonts w:ascii="Times New Roman" w:hAnsi="Times New Roman"/>
          <w:sz w:val="24"/>
          <w:szCs w:val="24"/>
        </w:rPr>
        <w:t xml:space="preserve"> </w:t>
      </w:r>
      <w:r w:rsidR="0078173F" w:rsidRPr="00FE764D">
        <w:rPr>
          <w:rFonts w:ascii="Times New Roman" w:hAnsi="Times New Roman"/>
          <w:sz w:val="24"/>
          <w:szCs w:val="24"/>
        </w:rPr>
        <w:t>(továbbiakban: „</w:t>
      </w:r>
      <w:r w:rsidR="0078173F" w:rsidRPr="00FE764D">
        <w:rPr>
          <w:rFonts w:ascii="Times New Roman" w:hAnsi="Times New Roman"/>
          <w:b/>
          <w:sz w:val="24"/>
          <w:szCs w:val="24"/>
        </w:rPr>
        <w:t>Fenntartó</w:t>
      </w:r>
      <w:r w:rsidR="0078173F" w:rsidRPr="00FE764D">
        <w:rPr>
          <w:rFonts w:ascii="Times New Roman" w:hAnsi="Times New Roman"/>
          <w:sz w:val="24"/>
          <w:szCs w:val="24"/>
        </w:rPr>
        <w:t>” vagy „</w:t>
      </w:r>
      <w:r w:rsidR="0078173F" w:rsidRPr="00FE764D">
        <w:rPr>
          <w:rFonts w:ascii="Times New Roman" w:hAnsi="Times New Roman"/>
          <w:b/>
          <w:sz w:val="24"/>
          <w:szCs w:val="24"/>
        </w:rPr>
        <w:t>Pályázó</w:t>
      </w:r>
      <w:r w:rsidR="0078173F" w:rsidRPr="00FE764D">
        <w:rPr>
          <w:rFonts w:ascii="Times New Roman" w:hAnsi="Times New Roman"/>
          <w:sz w:val="24"/>
          <w:szCs w:val="24"/>
        </w:rPr>
        <w:t xml:space="preserve">”) </w:t>
      </w:r>
      <w:r w:rsidRPr="00FE764D">
        <w:rPr>
          <w:rFonts w:ascii="Times New Roman" w:hAnsi="Times New Roman"/>
          <w:sz w:val="24"/>
          <w:szCs w:val="24"/>
        </w:rPr>
        <w:t xml:space="preserve">kell érteni. </w:t>
      </w:r>
      <w:r w:rsidR="0078173F" w:rsidRPr="00736B5D">
        <w:rPr>
          <w:rFonts w:ascii="Times New Roman" w:hAnsi="Times New Roman"/>
          <w:b/>
          <w:sz w:val="24"/>
          <w:szCs w:val="24"/>
        </w:rPr>
        <w:t xml:space="preserve">Főigazgatóság </w:t>
      </w:r>
      <w:r w:rsidR="0078173F" w:rsidRPr="00736B5D">
        <w:rPr>
          <w:rFonts w:ascii="Times New Roman" w:hAnsi="Times New Roman"/>
          <w:sz w:val="24"/>
          <w:szCs w:val="24"/>
        </w:rPr>
        <w:t xml:space="preserve">alatt jelen </w:t>
      </w:r>
      <w:r w:rsidR="00BC0EB0" w:rsidRPr="00736B5D">
        <w:rPr>
          <w:rFonts w:ascii="Times New Roman" w:hAnsi="Times New Roman"/>
          <w:sz w:val="24"/>
          <w:szCs w:val="24"/>
        </w:rPr>
        <w:t>Pályázat</w:t>
      </w:r>
      <w:r w:rsidR="0078173F" w:rsidRPr="00736B5D">
        <w:rPr>
          <w:rFonts w:ascii="Times New Roman" w:hAnsi="Times New Roman"/>
          <w:sz w:val="24"/>
          <w:szCs w:val="24"/>
        </w:rPr>
        <w:t xml:space="preserve">i </w:t>
      </w:r>
      <w:r w:rsidR="002A58FC" w:rsidRPr="00736B5D">
        <w:rPr>
          <w:rFonts w:ascii="Times New Roman" w:hAnsi="Times New Roman"/>
          <w:sz w:val="24"/>
          <w:szCs w:val="24"/>
        </w:rPr>
        <w:t>ú</w:t>
      </w:r>
      <w:r w:rsidR="0078173F" w:rsidRPr="00736B5D">
        <w:rPr>
          <w:rFonts w:ascii="Times New Roman" w:hAnsi="Times New Roman"/>
          <w:sz w:val="24"/>
          <w:szCs w:val="24"/>
        </w:rPr>
        <w:t>tmutatóban a</w:t>
      </w:r>
      <w:r w:rsidR="0078173F" w:rsidRPr="00736B5D">
        <w:rPr>
          <w:rFonts w:ascii="Times New Roman" w:hAnsi="Times New Roman"/>
          <w:b/>
          <w:sz w:val="24"/>
          <w:szCs w:val="24"/>
        </w:rPr>
        <w:t xml:space="preserve"> Társadalmi Esélyteremtési Főigazgatóságot (</w:t>
      </w:r>
      <w:r w:rsidR="0078173F" w:rsidRPr="00736B5D">
        <w:rPr>
          <w:rFonts w:ascii="Times New Roman" w:hAnsi="Times New Roman"/>
          <w:sz w:val="24"/>
          <w:szCs w:val="24"/>
        </w:rPr>
        <w:t>a továbbiakban</w:t>
      </w:r>
      <w:r w:rsidR="0078173F" w:rsidRPr="00736B5D">
        <w:rPr>
          <w:rFonts w:ascii="Times New Roman" w:hAnsi="Times New Roman"/>
          <w:b/>
          <w:sz w:val="24"/>
          <w:szCs w:val="24"/>
        </w:rPr>
        <w:t xml:space="preserve">: „Főigazgatóság”) </w:t>
      </w:r>
      <w:r w:rsidR="0078173F" w:rsidRPr="00736B5D">
        <w:rPr>
          <w:rFonts w:ascii="Times New Roman" w:hAnsi="Times New Roman"/>
          <w:sz w:val="24"/>
          <w:szCs w:val="24"/>
        </w:rPr>
        <w:t>kell érteni</w:t>
      </w:r>
      <w:r w:rsidR="0078173F" w:rsidRPr="00736B5D">
        <w:rPr>
          <w:rFonts w:ascii="Times New Roman" w:hAnsi="Times New Roman"/>
          <w:b/>
          <w:sz w:val="24"/>
          <w:szCs w:val="24"/>
        </w:rPr>
        <w:t>.</w:t>
      </w:r>
    </w:p>
    <w:p w14:paraId="32DCCD26" w14:textId="77777777" w:rsidR="00736B5D" w:rsidRPr="00736B5D" w:rsidRDefault="00736B5D" w:rsidP="00547D0E">
      <w:pPr>
        <w:spacing w:line="276" w:lineRule="auto"/>
        <w:rPr>
          <w:rFonts w:ascii="Times New Roman" w:hAnsi="Times New Roman"/>
          <w:sz w:val="24"/>
          <w:szCs w:val="24"/>
        </w:rPr>
      </w:pPr>
    </w:p>
    <w:p w14:paraId="5BB6F223" w14:textId="77777777" w:rsidR="00004EFD" w:rsidRDefault="00004EFD" w:rsidP="00547D0E">
      <w:pPr>
        <w:pStyle w:val="NormlWeb"/>
        <w:spacing w:before="0" w:beforeAutospacing="0" w:after="0" w:afterAutospacing="0" w:line="276" w:lineRule="auto"/>
        <w:rPr>
          <w:bCs/>
        </w:rPr>
      </w:pPr>
      <w:r w:rsidRPr="00736B5D">
        <w:rPr>
          <w:b/>
          <w:bCs/>
        </w:rPr>
        <w:t>Fenntartó:</w:t>
      </w:r>
      <w:r w:rsidRPr="00736B5D">
        <w:rPr>
          <w:bCs/>
        </w:rPr>
        <w:t xml:space="preserve"> a gyermekek védelméről és a gyámügyi igazgatásról szóló 1997. évi XXXI. törvény (a továbbiakban: </w:t>
      </w:r>
      <w:r w:rsidR="007775C6" w:rsidRPr="00736B5D">
        <w:rPr>
          <w:bCs/>
        </w:rPr>
        <w:t>„</w:t>
      </w:r>
      <w:r w:rsidRPr="00736B5D">
        <w:rPr>
          <w:b/>
          <w:bCs/>
        </w:rPr>
        <w:t>Gyvt.</w:t>
      </w:r>
      <w:r w:rsidR="007775C6" w:rsidRPr="00736B5D">
        <w:rPr>
          <w:bCs/>
        </w:rPr>
        <w:t>”</w:t>
      </w:r>
      <w:r w:rsidRPr="00A02B04">
        <w:rPr>
          <w:bCs/>
        </w:rPr>
        <w:t>) 5. § s) pontjában meghatározott személy vagy szervezet.</w:t>
      </w:r>
    </w:p>
    <w:p w14:paraId="1473FF8F" w14:textId="77777777" w:rsidR="00736B5D" w:rsidRPr="00736B5D" w:rsidRDefault="00736B5D" w:rsidP="00547D0E">
      <w:pPr>
        <w:pStyle w:val="NormlWeb"/>
        <w:spacing w:before="0" w:beforeAutospacing="0" w:after="0" w:afterAutospacing="0" w:line="276" w:lineRule="auto"/>
        <w:rPr>
          <w:bCs/>
        </w:rPr>
      </w:pPr>
    </w:p>
    <w:p w14:paraId="411FD86E" w14:textId="77777777" w:rsidR="00004EFD" w:rsidRDefault="00004EFD" w:rsidP="00547D0E">
      <w:pPr>
        <w:spacing w:line="276" w:lineRule="auto"/>
        <w:rPr>
          <w:rFonts w:ascii="Times New Roman" w:hAnsi="Times New Roman"/>
          <w:bCs/>
          <w:sz w:val="24"/>
          <w:szCs w:val="24"/>
        </w:rPr>
      </w:pPr>
      <w:r w:rsidRPr="00736B5D">
        <w:rPr>
          <w:rFonts w:ascii="Times New Roman" w:hAnsi="Times New Roman"/>
          <w:b/>
          <w:bCs/>
          <w:sz w:val="24"/>
          <w:szCs w:val="24"/>
        </w:rPr>
        <w:t>Szolgáltató</w:t>
      </w:r>
      <w:r w:rsidRPr="00736B5D">
        <w:rPr>
          <w:rFonts w:ascii="Times New Roman" w:hAnsi="Times New Roman"/>
          <w:bCs/>
          <w:sz w:val="24"/>
          <w:szCs w:val="24"/>
        </w:rPr>
        <w:t>: a Gyvt. 5. § w) pontja szerinti gyermekjóléti, illetve gyermekvédelmi szolgáltató tevékenységet végző személy vagy szervezet, amely a Gyvt. 38/</w:t>
      </w:r>
      <w:r w:rsidR="000734B7" w:rsidRPr="00A02B04">
        <w:rPr>
          <w:rFonts w:ascii="Times New Roman" w:hAnsi="Times New Roman"/>
          <w:bCs/>
          <w:sz w:val="24"/>
          <w:szCs w:val="24"/>
        </w:rPr>
        <w:t>B</w:t>
      </w:r>
      <w:r w:rsidRPr="00A02B04">
        <w:rPr>
          <w:rFonts w:ascii="Times New Roman" w:hAnsi="Times New Roman"/>
          <w:bCs/>
          <w:sz w:val="24"/>
          <w:szCs w:val="24"/>
        </w:rPr>
        <w:t xml:space="preserve">. §-a szerint </w:t>
      </w:r>
      <w:r w:rsidR="000734B7" w:rsidRPr="00A02B04">
        <w:rPr>
          <w:rFonts w:ascii="Times New Roman" w:hAnsi="Times New Roman"/>
          <w:bCs/>
          <w:sz w:val="24"/>
          <w:szCs w:val="24"/>
        </w:rPr>
        <w:t>Tanoda szolgáltatást</w:t>
      </w:r>
      <w:r w:rsidRPr="00A02B04">
        <w:rPr>
          <w:rFonts w:ascii="Times New Roman" w:hAnsi="Times New Roman"/>
          <w:bCs/>
          <w:sz w:val="24"/>
          <w:szCs w:val="24"/>
        </w:rPr>
        <w:t xml:space="preserve"> működtet.</w:t>
      </w:r>
    </w:p>
    <w:p w14:paraId="7DBED8BC" w14:textId="77777777" w:rsidR="00736B5D" w:rsidRPr="00736B5D" w:rsidRDefault="00736B5D" w:rsidP="00547D0E">
      <w:pPr>
        <w:spacing w:line="276" w:lineRule="auto"/>
        <w:rPr>
          <w:rFonts w:ascii="Times New Roman" w:hAnsi="Times New Roman"/>
          <w:sz w:val="24"/>
          <w:szCs w:val="24"/>
        </w:rPr>
      </w:pPr>
    </w:p>
    <w:p w14:paraId="1D8DB044" w14:textId="77777777" w:rsidR="00393D2F" w:rsidRDefault="00931466"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42" w:name="_Toc171583807"/>
      <w:r w:rsidRPr="00736B5D">
        <w:rPr>
          <w:rFonts w:ascii="Times New Roman" w:eastAsia="Times New Roman" w:hAnsi="Times New Roman" w:cs="Times New Roman"/>
          <w:b/>
          <w:bCs/>
          <w:kern w:val="32"/>
          <w:sz w:val="24"/>
          <w:szCs w:val="24"/>
        </w:rPr>
        <w:t xml:space="preserve">A </w:t>
      </w:r>
      <w:r w:rsidR="00BC0EB0" w:rsidRPr="00736B5D">
        <w:rPr>
          <w:rFonts w:ascii="Times New Roman" w:eastAsia="Times New Roman" w:hAnsi="Times New Roman" w:cs="Times New Roman"/>
          <w:b/>
          <w:bCs/>
          <w:kern w:val="32"/>
          <w:sz w:val="24"/>
          <w:szCs w:val="24"/>
        </w:rPr>
        <w:t>Pályázat</w:t>
      </w:r>
      <w:r w:rsidR="00BC28ED" w:rsidRPr="00736B5D">
        <w:rPr>
          <w:rFonts w:ascii="Times New Roman" w:eastAsia="Times New Roman" w:hAnsi="Times New Roman" w:cs="Times New Roman"/>
          <w:b/>
          <w:bCs/>
          <w:kern w:val="32"/>
          <w:sz w:val="24"/>
          <w:szCs w:val="24"/>
        </w:rPr>
        <w:t xml:space="preserve">i felhívás megjelenésével kapcsolatos </w:t>
      </w:r>
      <w:r w:rsidRPr="00736B5D">
        <w:rPr>
          <w:rFonts w:ascii="Times New Roman" w:eastAsia="Times New Roman" w:hAnsi="Times New Roman" w:cs="Times New Roman"/>
          <w:b/>
          <w:bCs/>
          <w:kern w:val="32"/>
          <w:sz w:val="24"/>
          <w:szCs w:val="24"/>
        </w:rPr>
        <w:t>tudnivalók</w:t>
      </w:r>
      <w:bookmarkEnd w:id="42"/>
      <w:r w:rsidRPr="00736B5D">
        <w:rPr>
          <w:rFonts w:ascii="Times New Roman" w:eastAsia="Times New Roman" w:hAnsi="Times New Roman" w:cs="Times New Roman"/>
          <w:b/>
          <w:bCs/>
          <w:kern w:val="32"/>
          <w:sz w:val="24"/>
          <w:szCs w:val="24"/>
        </w:rPr>
        <w:t xml:space="preserve"> </w:t>
      </w:r>
    </w:p>
    <w:p w14:paraId="5FAFDFDE"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792C2634" w14:textId="77777777" w:rsidR="00393D2F" w:rsidRDefault="00931466" w:rsidP="00547D0E">
      <w:pPr>
        <w:pStyle w:val="Default"/>
        <w:spacing w:line="276" w:lineRule="auto"/>
        <w:rPr>
          <w:rFonts w:ascii="Times New Roman" w:hAnsi="Times New Roman" w:cs="Times New Roman"/>
          <w:color w:val="auto"/>
        </w:rPr>
      </w:pPr>
      <w:r w:rsidRPr="00736B5D">
        <w:rPr>
          <w:rFonts w:ascii="Times New Roman" w:hAnsi="Times New Roman" w:cs="Times New Roman"/>
          <w:color w:val="auto"/>
        </w:rPr>
        <w:t xml:space="preserve">A </w:t>
      </w:r>
      <w:r w:rsidR="00BC0EB0" w:rsidRPr="00736B5D">
        <w:rPr>
          <w:rFonts w:ascii="Times New Roman" w:hAnsi="Times New Roman" w:cs="Times New Roman"/>
          <w:color w:val="auto"/>
        </w:rPr>
        <w:t>Pályázat</w:t>
      </w:r>
      <w:r w:rsidRPr="00736B5D">
        <w:rPr>
          <w:rFonts w:ascii="Times New Roman" w:hAnsi="Times New Roman" w:cs="Times New Roman"/>
          <w:color w:val="auto"/>
        </w:rPr>
        <w:t xml:space="preserve">i </w:t>
      </w:r>
      <w:r w:rsidR="009C2AE7" w:rsidRPr="00736B5D">
        <w:rPr>
          <w:rFonts w:ascii="Times New Roman" w:hAnsi="Times New Roman" w:cs="Times New Roman"/>
          <w:color w:val="auto"/>
        </w:rPr>
        <w:t>f</w:t>
      </w:r>
      <w:r w:rsidR="002F620E" w:rsidRPr="00736B5D">
        <w:rPr>
          <w:rFonts w:ascii="Times New Roman" w:hAnsi="Times New Roman" w:cs="Times New Roman"/>
          <w:color w:val="auto"/>
        </w:rPr>
        <w:t>elhívás</w:t>
      </w:r>
      <w:r w:rsidRPr="00736B5D">
        <w:rPr>
          <w:rFonts w:ascii="Times New Roman" w:hAnsi="Times New Roman" w:cs="Times New Roman"/>
          <w:color w:val="auto"/>
        </w:rPr>
        <w:t xml:space="preserve"> és a </w:t>
      </w:r>
      <w:r w:rsidR="00BC0EB0" w:rsidRPr="00736B5D">
        <w:rPr>
          <w:rFonts w:ascii="Times New Roman" w:hAnsi="Times New Roman" w:cs="Times New Roman"/>
          <w:color w:val="auto"/>
        </w:rPr>
        <w:t>Pályázat</w:t>
      </w:r>
      <w:r w:rsidRPr="00736B5D">
        <w:rPr>
          <w:rFonts w:ascii="Times New Roman" w:hAnsi="Times New Roman" w:cs="Times New Roman"/>
          <w:color w:val="auto"/>
        </w:rPr>
        <w:t xml:space="preserve">i </w:t>
      </w:r>
      <w:r w:rsidR="00245E15" w:rsidRPr="00736B5D">
        <w:rPr>
          <w:rFonts w:ascii="Times New Roman" w:hAnsi="Times New Roman" w:cs="Times New Roman"/>
          <w:color w:val="auto"/>
        </w:rPr>
        <w:t>útmutató</w:t>
      </w:r>
      <w:r w:rsidRPr="00736B5D">
        <w:rPr>
          <w:rFonts w:ascii="Times New Roman" w:hAnsi="Times New Roman" w:cs="Times New Roman"/>
          <w:color w:val="auto"/>
        </w:rPr>
        <w:t xml:space="preserve"> megjelenik az </w:t>
      </w:r>
      <w:r w:rsidR="00494B9F" w:rsidRPr="00736B5D">
        <w:rPr>
          <w:rFonts w:ascii="Times New Roman" w:hAnsi="Times New Roman" w:cs="Times New Roman"/>
          <w:color w:val="auto"/>
        </w:rPr>
        <w:t>Belügyminisztérium</w:t>
      </w:r>
      <w:r w:rsidR="007775C6" w:rsidRPr="00736B5D">
        <w:rPr>
          <w:rFonts w:ascii="Times New Roman" w:hAnsi="Times New Roman" w:cs="Times New Roman"/>
          <w:color w:val="auto"/>
        </w:rPr>
        <w:t xml:space="preserve"> (a továbbiakban: „</w:t>
      </w:r>
      <w:r w:rsidR="007775C6" w:rsidRPr="00736B5D">
        <w:rPr>
          <w:rFonts w:ascii="Times New Roman" w:hAnsi="Times New Roman" w:cs="Times New Roman"/>
          <w:b/>
          <w:color w:val="auto"/>
        </w:rPr>
        <w:t>BM</w:t>
      </w:r>
      <w:r w:rsidR="007775C6" w:rsidRPr="00736B5D">
        <w:rPr>
          <w:rFonts w:ascii="Times New Roman" w:hAnsi="Times New Roman" w:cs="Times New Roman"/>
          <w:color w:val="auto"/>
        </w:rPr>
        <w:t>”)</w:t>
      </w:r>
      <w:r w:rsidR="00CD1696" w:rsidRPr="00736B5D">
        <w:rPr>
          <w:rFonts w:ascii="Times New Roman" w:hAnsi="Times New Roman" w:cs="Times New Roman"/>
          <w:color w:val="auto"/>
        </w:rPr>
        <w:t xml:space="preserve"> és a Főigazgatóság</w:t>
      </w:r>
      <w:r w:rsidR="00494B9F" w:rsidRPr="00736B5D">
        <w:rPr>
          <w:rFonts w:ascii="Times New Roman" w:hAnsi="Times New Roman" w:cs="Times New Roman"/>
          <w:color w:val="auto"/>
        </w:rPr>
        <w:t xml:space="preserve"> honlapján, valamint a </w:t>
      </w:r>
      <w:r w:rsidR="0091513F" w:rsidRPr="00736B5D">
        <w:rPr>
          <w:rFonts w:ascii="Times New Roman" w:hAnsi="Times New Roman" w:cs="Times New Roman"/>
          <w:color w:val="auto"/>
        </w:rPr>
        <w:t>Szociális Ágazati Portálon</w:t>
      </w:r>
      <w:r w:rsidR="00494B9F" w:rsidRPr="00A02B04">
        <w:rPr>
          <w:rFonts w:ascii="Times New Roman" w:hAnsi="Times New Roman" w:cs="Times New Roman"/>
          <w:color w:val="auto"/>
        </w:rPr>
        <w:t>.</w:t>
      </w:r>
    </w:p>
    <w:p w14:paraId="2DC2A1F0" w14:textId="77777777" w:rsidR="00D81CDD" w:rsidRPr="00A02B04" w:rsidRDefault="00D81CDD" w:rsidP="00547D0E">
      <w:pPr>
        <w:pStyle w:val="Default"/>
        <w:spacing w:line="276" w:lineRule="auto"/>
        <w:rPr>
          <w:rFonts w:ascii="Times New Roman" w:hAnsi="Times New Roman" w:cs="Times New Roman"/>
          <w:color w:val="auto"/>
        </w:rPr>
      </w:pPr>
    </w:p>
    <w:p w14:paraId="1ECB3035" w14:textId="77777777" w:rsidR="00CD1696" w:rsidRPr="00736B5D" w:rsidRDefault="009666C7" w:rsidP="00547D0E">
      <w:pPr>
        <w:pStyle w:val="Default"/>
        <w:spacing w:line="276" w:lineRule="auto"/>
        <w:jc w:val="center"/>
        <w:rPr>
          <w:rStyle w:val="Hiperhivatkozs"/>
          <w:rFonts w:ascii="Times New Roman" w:hAnsi="Times New Roman" w:cs="Times New Roman"/>
          <w:color w:val="auto"/>
          <w:sz w:val="22"/>
          <w:szCs w:val="22"/>
        </w:rPr>
      </w:pPr>
      <w:hyperlink w:history="1">
        <w:r w:rsidR="005D7025" w:rsidRPr="002866DE">
          <w:rPr>
            <w:rStyle w:val="Hiperhivatkozs"/>
            <w:rFonts w:ascii="Times New Roman" w:hAnsi="Times New Roman" w:cs="Times New Roman"/>
          </w:rPr>
          <w:t>https://</w:t>
        </w:r>
        <w:r w:rsidR="005D7025" w:rsidRPr="002866DE" w:rsidDel="005D7025">
          <w:rPr>
            <w:rStyle w:val="Hiperhivatkozs"/>
            <w:rFonts w:ascii="Times New Roman" w:hAnsi="Times New Roman" w:cs="Times New Roman"/>
          </w:rPr>
          <w:t xml:space="preserve"> </w:t>
        </w:r>
        <w:r w:rsidR="005D7025" w:rsidRPr="002866DE">
          <w:rPr>
            <w:rStyle w:val="Hiperhivatkozs"/>
            <w:rFonts w:ascii="Times New Roman" w:hAnsi="Times New Roman" w:cs="Times New Roman"/>
          </w:rPr>
          <w:t>kormany.hu/</w:t>
        </w:r>
        <w:r w:rsidR="005D7025" w:rsidRPr="002866DE" w:rsidDel="005D7025">
          <w:rPr>
            <w:rStyle w:val="Hiperhivatkozs"/>
            <w:rFonts w:ascii="Times New Roman" w:hAnsi="Times New Roman" w:cs="Times New Roman"/>
          </w:rPr>
          <w:t xml:space="preserve"> </w:t>
        </w:r>
        <w:r w:rsidR="005D7025" w:rsidRPr="002866DE">
          <w:rPr>
            <w:rStyle w:val="Hiperhivatkozs"/>
            <w:rFonts w:ascii="Times New Roman" w:hAnsi="Times New Roman" w:cs="Times New Roman"/>
          </w:rPr>
          <w:t>/belugyminiszterium</w:t>
        </w:r>
      </w:hyperlink>
    </w:p>
    <w:p w14:paraId="740527AF" w14:textId="77777777" w:rsidR="00494B9F" w:rsidRDefault="009666C7" w:rsidP="00547D0E">
      <w:pPr>
        <w:pStyle w:val="Default"/>
        <w:spacing w:line="276" w:lineRule="auto"/>
        <w:jc w:val="center"/>
        <w:rPr>
          <w:rStyle w:val="Hiperhivatkozs"/>
          <w:rFonts w:ascii="Times New Roman" w:hAnsi="Times New Roman" w:cs="Times New Roman"/>
          <w:color w:val="auto"/>
        </w:rPr>
      </w:pPr>
      <w:hyperlink r:id="rId8" w:history="1">
        <w:r w:rsidR="00736B5D" w:rsidRPr="00E97495">
          <w:rPr>
            <w:rStyle w:val="Hiperhivatkozs"/>
            <w:rFonts w:ascii="Times New Roman" w:hAnsi="Times New Roman" w:cs="Times New Roman"/>
          </w:rPr>
          <w:t>https://tef.gov.hu</w:t>
        </w:r>
      </w:hyperlink>
    </w:p>
    <w:p w14:paraId="04D05AE4" w14:textId="77777777" w:rsidR="004A3359" w:rsidRPr="00C55535" w:rsidRDefault="009666C7" w:rsidP="00547D0E">
      <w:pPr>
        <w:pStyle w:val="Default"/>
        <w:spacing w:line="276" w:lineRule="auto"/>
        <w:jc w:val="center"/>
        <w:rPr>
          <w:rStyle w:val="Hiperhivatkozs"/>
          <w:rFonts w:ascii="Times New Roman" w:hAnsi="Times New Roman" w:cs="Times New Roman"/>
        </w:rPr>
      </w:pPr>
      <w:hyperlink r:id="rId9" w:history="1">
        <w:r w:rsidR="00E1520D" w:rsidRPr="00C55535">
          <w:rPr>
            <w:rStyle w:val="Hiperhivatkozs"/>
            <w:rFonts w:ascii="Times New Roman" w:hAnsi="Times New Roman" w:cs="Times New Roman"/>
          </w:rPr>
          <w:t>http://szocialisportal.hu/</w:t>
        </w:r>
      </w:hyperlink>
    </w:p>
    <w:p w14:paraId="2F07DE6D" w14:textId="77777777" w:rsidR="00555C7B" w:rsidRDefault="00555C7B" w:rsidP="00547D0E">
      <w:pPr>
        <w:pStyle w:val="Default"/>
        <w:spacing w:line="276" w:lineRule="auto"/>
        <w:jc w:val="center"/>
        <w:rPr>
          <w:rFonts w:ascii="Times New Roman" w:hAnsi="Times New Roman" w:cs="Times New Roman"/>
          <w:color w:val="auto"/>
          <w:u w:val="single"/>
        </w:rPr>
      </w:pPr>
    </w:p>
    <w:p w14:paraId="5BECBA9C" w14:textId="77777777" w:rsidR="000B7FC5" w:rsidRDefault="000B7FC5" w:rsidP="00547D0E">
      <w:pPr>
        <w:pStyle w:val="Listaszerbekezds"/>
        <w:numPr>
          <w:ilvl w:val="0"/>
          <w:numId w:val="5"/>
        </w:numPr>
        <w:spacing w:line="276" w:lineRule="auto"/>
        <w:ind w:left="357"/>
        <w:outlineLvl w:val="0"/>
        <w:rPr>
          <w:rFonts w:ascii="Times New Roman" w:eastAsia="Times New Roman" w:hAnsi="Times New Roman" w:cs="Times New Roman"/>
          <w:b/>
          <w:bCs/>
          <w:kern w:val="32"/>
          <w:sz w:val="24"/>
          <w:szCs w:val="24"/>
        </w:rPr>
      </w:pPr>
      <w:bookmarkStart w:id="43" w:name="_Toc171583808"/>
      <w:r w:rsidRPr="00736B5D">
        <w:rPr>
          <w:rFonts w:ascii="Times New Roman" w:eastAsia="Times New Roman" w:hAnsi="Times New Roman" w:cs="Times New Roman"/>
          <w:b/>
          <w:bCs/>
          <w:kern w:val="32"/>
          <w:sz w:val="24"/>
          <w:szCs w:val="24"/>
        </w:rPr>
        <w:t>A rendelkezésre álló keretösszeg</w:t>
      </w:r>
      <w:bookmarkEnd w:id="43"/>
      <w:r w:rsidRPr="00736B5D">
        <w:rPr>
          <w:rFonts w:ascii="Times New Roman" w:eastAsia="Times New Roman" w:hAnsi="Times New Roman" w:cs="Times New Roman"/>
          <w:b/>
          <w:bCs/>
          <w:kern w:val="32"/>
          <w:sz w:val="24"/>
          <w:szCs w:val="24"/>
        </w:rPr>
        <w:t xml:space="preserve"> </w:t>
      </w:r>
    </w:p>
    <w:p w14:paraId="23BFE9A9" w14:textId="77777777" w:rsidR="00736B5D" w:rsidRPr="00736B5D" w:rsidRDefault="00736B5D" w:rsidP="00547D0E">
      <w:pPr>
        <w:pStyle w:val="Listaszerbekezds"/>
        <w:spacing w:line="276" w:lineRule="auto"/>
        <w:ind w:left="357"/>
        <w:outlineLvl w:val="0"/>
        <w:rPr>
          <w:rFonts w:ascii="Times New Roman" w:eastAsia="Times New Roman" w:hAnsi="Times New Roman" w:cs="Times New Roman"/>
          <w:b/>
          <w:bCs/>
          <w:kern w:val="32"/>
          <w:sz w:val="24"/>
          <w:szCs w:val="24"/>
        </w:rPr>
      </w:pPr>
    </w:p>
    <w:p w14:paraId="1473BCF5" w14:textId="36CBF47D" w:rsidR="000B7FC5" w:rsidRDefault="000B7FC5" w:rsidP="00547D0E">
      <w:pPr>
        <w:pStyle w:val="NormlWeb"/>
        <w:spacing w:before="0" w:beforeAutospacing="0" w:after="0" w:afterAutospacing="0" w:line="276" w:lineRule="auto"/>
      </w:pPr>
      <w:r w:rsidRPr="00736B5D">
        <w:t xml:space="preserve">A benyújtott </w:t>
      </w:r>
      <w:r w:rsidR="007775C6" w:rsidRPr="00736B5D">
        <w:t>p</w:t>
      </w:r>
      <w:r w:rsidR="00BC0EB0" w:rsidRPr="00736B5D">
        <w:t>ályázat</w:t>
      </w:r>
      <w:r w:rsidRPr="00736B5D">
        <w:t>ok (a továbbiakban: „</w:t>
      </w:r>
      <w:r w:rsidR="00BC0EB0" w:rsidRPr="00736B5D">
        <w:rPr>
          <w:b/>
        </w:rPr>
        <w:t>Pályázat</w:t>
      </w:r>
      <w:r w:rsidRPr="00736B5D">
        <w:t>”) támogatására</w:t>
      </w:r>
      <w:r w:rsidR="000D6C78" w:rsidRPr="00736B5D">
        <w:t xml:space="preserve"> rendelkezésre álló keretösszeg </w:t>
      </w:r>
      <w:r w:rsidR="0092395D">
        <w:t>9 552 752 Ft, azaz kilencmillió-ötszázötvenkettőezer</w:t>
      </w:r>
      <w:r w:rsidR="0092395D" w:rsidRPr="0092395D">
        <w:t xml:space="preserve">-hétszázötvenkettő forint, melynek forrását Magyarország 2024. évi központi költségvetéséről szóló 2023. évi LV. törvény 1. melléklet XIV. Belügyminisztérium fejezet, 20. </w:t>
      </w:r>
      <w:r w:rsidR="00CF3EC8">
        <w:t>F</w:t>
      </w:r>
      <w:r w:rsidR="0092395D" w:rsidRPr="0092395D">
        <w:t>ejezeti kezelésű előirányzatok cím, 5. Társadalmi felzárkózást segítő programok 2. Tanoda program jogcímcsoport fejezeti kezelésű előirányzat (ÁHT azonosító: 376095) biztosítja.</w:t>
      </w:r>
    </w:p>
    <w:p w14:paraId="17A1710A" w14:textId="7CAF1BD2" w:rsidR="008E2125" w:rsidRDefault="00FE52B9" w:rsidP="00547D0E">
      <w:pPr>
        <w:pStyle w:val="NormlWeb"/>
        <w:spacing w:before="0" w:beforeAutospacing="0" w:after="0" w:afterAutospacing="0" w:line="276" w:lineRule="auto"/>
      </w:pPr>
      <w:r>
        <w:lastRenderedPageBreak/>
        <w:t>A 2025. és a 2026. évre vonatkozó éves keretösszeget a tárgyévi költségvetési törvény határozza majd meg.</w:t>
      </w:r>
    </w:p>
    <w:p w14:paraId="5F92FC2D" w14:textId="77777777" w:rsidR="00FE52B9" w:rsidRDefault="00FE52B9" w:rsidP="0046495E">
      <w:pPr>
        <w:pStyle w:val="Listaszerbekezds"/>
        <w:spacing w:line="276" w:lineRule="auto"/>
        <w:ind w:left="360"/>
        <w:outlineLvl w:val="0"/>
        <w:rPr>
          <w:rFonts w:ascii="Times New Roman" w:eastAsia="Times New Roman" w:hAnsi="Times New Roman" w:cs="Times New Roman"/>
          <w:b/>
          <w:bCs/>
          <w:kern w:val="32"/>
          <w:sz w:val="24"/>
          <w:szCs w:val="24"/>
        </w:rPr>
      </w:pPr>
    </w:p>
    <w:p w14:paraId="2A4F6D20" w14:textId="77777777" w:rsidR="00004EFD" w:rsidRDefault="00BC28ED"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44" w:name="_Toc171583809"/>
      <w:r w:rsidRPr="00736B5D">
        <w:rPr>
          <w:rFonts w:ascii="Times New Roman" w:eastAsia="Times New Roman" w:hAnsi="Times New Roman" w:cs="Times New Roman"/>
          <w:b/>
          <w:bCs/>
          <w:kern w:val="32"/>
          <w:sz w:val="24"/>
          <w:szCs w:val="24"/>
        </w:rPr>
        <w:t xml:space="preserve">Ellátási terület és a </w:t>
      </w:r>
      <w:r w:rsidR="00BC0EB0" w:rsidRPr="00736B5D">
        <w:rPr>
          <w:rFonts w:ascii="Times New Roman" w:eastAsia="Times New Roman" w:hAnsi="Times New Roman" w:cs="Times New Roman"/>
          <w:b/>
          <w:bCs/>
          <w:kern w:val="32"/>
          <w:sz w:val="24"/>
          <w:szCs w:val="24"/>
        </w:rPr>
        <w:t>Pályázat</w:t>
      </w:r>
      <w:r w:rsidRPr="00736B5D">
        <w:rPr>
          <w:rFonts w:ascii="Times New Roman" w:eastAsia="Times New Roman" w:hAnsi="Times New Roman" w:cs="Times New Roman"/>
          <w:b/>
          <w:bCs/>
          <w:kern w:val="32"/>
          <w:sz w:val="24"/>
          <w:szCs w:val="24"/>
        </w:rPr>
        <w:t xml:space="preserve"> benyújtására jogosultak köre</w:t>
      </w:r>
      <w:bookmarkEnd w:id="44"/>
    </w:p>
    <w:p w14:paraId="441A243D"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5370DC2E" w14:textId="529A8189" w:rsidR="0092395D" w:rsidRDefault="0092395D" w:rsidP="00547D0E">
      <w:pPr>
        <w:pStyle w:val="NormlWeb"/>
        <w:spacing w:before="0" w:beforeAutospacing="0" w:after="0" w:afterAutospacing="0" w:line="276" w:lineRule="auto"/>
        <w:rPr>
          <w:bCs/>
        </w:rPr>
      </w:pPr>
      <w:r w:rsidRPr="0092395D">
        <w:rPr>
          <w:bCs/>
        </w:rPr>
        <w:t>A pályázat benyújtására az a Tkr. 1. § (2) bekezdés a) pontja szerinti, az a Fenntartó jogosult, aki:</w:t>
      </w:r>
    </w:p>
    <w:p w14:paraId="5811AD93" w14:textId="77777777" w:rsidR="00736B5D" w:rsidRPr="00736B5D" w:rsidRDefault="00736B5D" w:rsidP="00547D0E">
      <w:pPr>
        <w:pStyle w:val="NormlWeb"/>
        <w:spacing w:before="0" w:beforeAutospacing="0" w:after="0" w:afterAutospacing="0" w:line="276" w:lineRule="auto"/>
        <w:rPr>
          <w:bCs/>
        </w:rPr>
      </w:pPr>
    </w:p>
    <w:p w14:paraId="3B16D946" w14:textId="77777777" w:rsidR="0092395D" w:rsidRPr="0092395D" w:rsidRDefault="0092395D" w:rsidP="0092395D">
      <w:pPr>
        <w:numPr>
          <w:ilvl w:val="0"/>
          <w:numId w:val="42"/>
        </w:numPr>
        <w:tabs>
          <w:tab w:val="clear" w:pos="397"/>
          <w:tab w:val="num" w:pos="851"/>
        </w:tabs>
        <w:spacing w:after="240" w:line="276" w:lineRule="auto"/>
        <w:ind w:left="709" w:hanging="426"/>
        <w:jc w:val="left"/>
        <w:rPr>
          <w:rFonts w:ascii="Times New Roman" w:eastAsia="Times New Roman" w:hAnsi="Times New Roman"/>
          <w:bCs/>
          <w:sz w:val="24"/>
          <w:szCs w:val="24"/>
          <w:lang w:eastAsia="hu-HU"/>
        </w:rPr>
      </w:pPr>
      <w:r w:rsidRPr="0092395D">
        <w:rPr>
          <w:rFonts w:ascii="Times New Roman" w:eastAsia="Times New Roman" w:hAnsi="Times New Roman"/>
          <w:bCs/>
          <w:sz w:val="24"/>
          <w:szCs w:val="24"/>
          <w:lang w:eastAsia="hu-HU"/>
        </w:rPr>
        <w:t xml:space="preserve">rendelkezik a szociális, gyermekjóléti és gyermekvédelmi szolgáltatók, intézmények és hálózatok hatósági nyilvántartásába (a továbbiakban: </w:t>
      </w:r>
      <w:r w:rsidRPr="0092395D">
        <w:rPr>
          <w:rFonts w:ascii="Times New Roman" w:eastAsia="Times New Roman" w:hAnsi="Times New Roman"/>
          <w:sz w:val="24"/>
          <w:szCs w:val="24"/>
          <w:lang w:eastAsia="hu-HU"/>
        </w:rPr>
        <w:t>„</w:t>
      </w:r>
      <w:r w:rsidRPr="0092395D">
        <w:rPr>
          <w:rFonts w:ascii="Times New Roman" w:eastAsia="Times New Roman" w:hAnsi="Times New Roman"/>
          <w:b/>
          <w:sz w:val="24"/>
          <w:szCs w:val="24"/>
          <w:lang w:eastAsia="hu-HU"/>
        </w:rPr>
        <w:t>Sznyr</w:t>
      </w:r>
      <w:r w:rsidRPr="0092395D">
        <w:rPr>
          <w:rFonts w:ascii="Times New Roman" w:eastAsia="Times New Roman" w:hAnsi="Times New Roman"/>
          <w:sz w:val="24"/>
          <w:szCs w:val="24"/>
          <w:lang w:eastAsia="hu-HU"/>
        </w:rPr>
        <w:t>.”</w:t>
      </w:r>
      <w:r w:rsidRPr="0092395D">
        <w:rPr>
          <w:rFonts w:ascii="Times New Roman" w:eastAsia="Times New Roman" w:hAnsi="Times New Roman"/>
          <w:bCs/>
          <w:sz w:val="24"/>
          <w:szCs w:val="24"/>
          <w:lang w:eastAsia="hu-HU"/>
        </w:rPr>
        <w:t>) hatályos bejegyzéssel;</w:t>
      </w:r>
    </w:p>
    <w:p w14:paraId="769A3197" w14:textId="77777777" w:rsidR="0092395D" w:rsidRPr="0092395D" w:rsidRDefault="0092395D" w:rsidP="0092395D">
      <w:pPr>
        <w:numPr>
          <w:ilvl w:val="0"/>
          <w:numId w:val="42"/>
        </w:numPr>
        <w:tabs>
          <w:tab w:val="clear" w:pos="397"/>
          <w:tab w:val="num" w:pos="851"/>
        </w:tabs>
        <w:spacing w:after="240" w:line="276" w:lineRule="auto"/>
        <w:ind w:left="709" w:hanging="426"/>
        <w:jc w:val="left"/>
        <w:rPr>
          <w:rFonts w:ascii="Times New Roman" w:eastAsia="Times New Roman" w:hAnsi="Times New Roman"/>
          <w:bCs/>
          <w:sz w:val="24"/>
          <w:szCs w:val="24"/>
          <w:lang w:eastAsia="hu-HU"/>
        </w:rPr>
      </w:pPr>
      <w:r w:rsidRPr="0092395D">
        <w:rPr>
          <w:rFonts w:ascii="Times New Roman" w:eastAsia="Times New Roman" w:hAnsi="Times New Roman"/>
          <w:bCs/>
          <w:sz w:val="24"/>
          <w:szCs w:val="24"/>
          <w:lang w:eastAsia="hu-HU"/>
        </w:rPr>
        <w:t xml:space="preserve">szolgáltatását </w:t>
      </w:r>
      <w:r w:rsidRPr="0092395D">
        <w:rPr>
          <w:rFonts w:ascii="Times New Roman" w:eastAsia="Times New Roman" w:hAnsi="Times New Roman"/>
          <w:b/>
          <w:bCs/>
          <w:sz w:val="24"/>
          <w:szCs w:val="24"/>
          <w:lang w:eastAsia="hu-HU"/>
        </w:rPr>
        <w:t>Pest vármegyében</w:t>
      </w:r>
      <w:r w:rsidRPr="0092395D">
        <w:rPr>
          <w:rFonts w:ascii="Times New Roman" w:eastAsia="Times New Roman" w:hAnsi="Times New Roman"/>
          <w:bCs/>
          <w:sz w:val="24"/>
          <w:szCs w:val="24"/>
          <w:lang w:eastAsia="hu-HU"/>
        </w:rPr>
        <w:t xml:space="preserve"> tervezi megvalósítani és</w:t>
      </w:r>
    </w:p>
    <w:p w14:paraId="146D5290" w14:textId="77777777" w:rsidR="0092395D" w:rsidRPr="0092395D" w:rsidRDefault="0092395D" w:rsidP="0092395D">
      <w:pPr>
        <w:numPr>
          <w:ilvl w:val="0"/>
          <w:numId w:val="42"/>
        </w:numPr>
        <w:tabs>
          <w:tab w:val="clear" w:pos="397"/>
          <w:tab w:val="num" w:pos="851"/>
        </w:tabs>
        <w:spacing w:after="240" w:line="276" w:lineRule="auto"/>
        <w:ind w:left="709" w:hanging="426"/>
        <w:jc w:val="left"/>
        <w:rPr>
          <w:rFonts w:ascii="Times New Roman" w:eastAsia="Times New Roman" w:hAnsi="Times New Roman"/>
          <w:bCs/>
          <w:sz w:val="24"/>
          <w:szCs w:val="24"/>
          <w:lang w:eastAsia="hu-HU"/>
        </w:rPr>
      </w:pPr>
      <w:r w:rsidRPr="0092395D">
        <w:rPr>
          <w:rFonts w:ascii="Times New Roman" w:eastAsia="Times New Roman" w:hAnsi="Times New Roman"/>
          <w:bCs/>
          <w:sz w:val="24"/>
          <w:szCs w:val="24"/>
          <w:lang w:eastAsia="hu-HU"/>
        </w:rPr>
        <w:t xml:space="preserve">megfelel a </w:t>
      </w:r>
      <w:r w:rsidRPr="0092395D">
        <w:rPr>
          <w:rFonts w:ascii="Times New Roman" w:eastAsia="Times New Roman" w:hAnsi="Times New Roman"/>
          <w:sz w:val="24"/>
          <w:szCs w:val="24"/>
          <w:lang w:eastAsia="hu-HU"/>
        </w:rPr>
        <w:t>Főigazgatóság által kezelt Elektronikus Pályázatkezelő és Szerződésmenedzsment Rendszerben (a</w:t>
      </w:r>
      <w:r w:rsidRPr="0092395D">
        <w:rPr>
          <w:rFonts w:ascii="Times New Roman" w:eastAsia="Times New Roman" w:hAnsi="Times New Roman"/>
          <w:bCs/>
          <w:sz w:val="24"/>
          <w:szCs w:val="24"/>
          <w:lang w:eastAsia="hu-HU"/>
        </w:rPr>
        <w:t xml:space="preserve"> továbbiakban: „</w:t>
      </w:r>
      <w:r w:rsidRPr="0092395D">
        <w:rPr>
          <w:rFonts w:ascii="Times New Roman" w:eastAsia="Times New Roman" w:hAnsi="Times New Roman"/>
          <w:b/>
          <w:bCs/>
          <w:sz w:val="24"/>
          <w:szCs w:val="24"/>
          <w:lang w:eastAsia="hu-HU"/>
        </w:rPr>
        <w:t>PKR”</w:t>
      </w:r>
      <w:r w:rsidRPr="0092395D">
        <w:rPr>
          <w:rFonts w:ascii="Times New Roman" w:eastAsia="Times New Roman" w:hAnsi="Times New Roman"/>
          <w:bCs/>
          <w:sz w:val="24"/>
          <w:szCs w:val="24"/>
          <w:lang w:eastAsia="hu-HU"/>
        </w:rPr>
        <w:t xml:space="preserve">) megjelentetett pályázati felhívásban foglalt feltételeknek. </w:t>
      </w:r>
    </w:p>
    <w:p w14:paraId="04E0EE64" w14:textId="510BB7C3" w:rsidR="00736B5D" w:rsidRDefault="0092395D" w:rsidP="00C55535">
      <w:pPr>
        <w:pStyle w:val="NormlWeb"/>
        <w:rPr>
          <w:b/>
          <w:bCs/>
          <w:kern w:val="32"/>
        </w:rPr>
      </w:pPr>
      <w:r w:rsidRPr="00185A56">
        <w:rPr>
          <w:bCs/>
        </w:rPr>
        <w:t>A Fenntartó nem jogosult pályázatot benyújtani olyan Szolgáltató esetében, amelyre vonatkozóan a Fenntartó 202</w:t>
      </w:r>
      <w:r>
        <w:rPr>
          <w:bCs/>
        </w:rPr>
        <w:t>4</w:t>
      </w:r>
      <w:r w:rsidRPr="00185A56">
        <w:rPr>
          <w:bCs/>
        </w:rPr>
        <w:t>. évre rendelkezik a Tkr. 10. § (1)-(6) bekezdései szerinti érvényes finanszírozási szer</w:t>
      </w:r>
      <w:r>
        <w:rPr>
          <w:bCs/>
        </w:rPr>
        <w:t>ződéssel Tanoda szolgáltatás</w:t>
      </w:r>
      <w:r w:rsidRPr="00185A56">
        <w:rPr>
          <w:bCs/>
        </w:rPr>
        <w:t xml:space="preserve"> működtetésére.</w:t>
      </w:r>
    </w:p>
    <w:p w14:paraId="44262E7F" w14:textId="77777777" w:rsidR="0002687A" w:rsidRDefault="00596D6F"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45" w:name="_Toc171583810"/>
      <w:r w:rsidRPr="00736B5D">
        <w:rPr>
          <w:rFonts w:ascii="Times New Roman" w:eastAsia="Times New Roman" w:hAnsi="Times New Roman" w:cs="Times New Roman"/>
          <w:b/>
          <w:bCs/>
          <w:kern w:val="32"/>
          <w:sz w:val="24"/>
          <w:szCs w:val="24"/>
        </w:rPr>
        <w:t xml:space="preserve">A </w:t>
      </w:r>
      <w:r w:rsidR="000B7FC5" w:rsidRPr="00736B5D">
        <w:rPr>
          <w:rFonts w:ascii="Times New Roman" w:eastAsia="Times New Roman" w:hAnsi="Times New Roman" w:cs="Times New Roman"/>
          <w:b/>
          <w:bCs/>
          <w:kern w:val="32"/>
          <w:sz w:val="24"/>
          <w:szCs w:val="24"/>
        </w:rPr>
        <w:t>P</w:t>
      </w:r>
      <w:r w:rsidRPr="00736B5D">
        <w:rPr>
          <w:rFonts w:ascii="Times New Roman" w:eastAsia="Times New Roman" w:hAnsi="Times New Roman" w:cs="Times New Roman"/>
          <w:b/>
          <w:bCs/>
          <w:kern w:val="32"/>
          <w:sz w:val="24"/>
          <w:szCs w:val="24"/>
        </w:rPr>
        <w:t>ályázatok benyújtásának módja</w:t>
      </w:r>
      <w:bookmarkEnd w:id="45"/>
      <w:r w:rsidRPr="00736B5D">
        <w:rPr>
          <w:rFonts w:ascii="Times New Roman" w:eastAsia="Times New Roman" w:hAnsi="Times New Roman" w:cs="Times New Roman"/>
          <w:b/>
          <w:bCs/>
          <w:kern w:val="32"/>
          <w:sz w:val="24"/>
          <w:szCs w:val="24"/>
        </w:rPr>
        <w:t xml:space="preserve"> </w:t>
      </w:r>
      <w:bookmarkStart w:id="46" w:name="pr2"/>
      <w:bookmarkStart w:id="47" w:name="_Toc38018372"/>
      <w:bookmarkStart w:id="48" w:name="_Toc38018453"/>
      <w:bookmarkStart w:id="49" w:name="_Toc38018833"/>
      <w:bookmarkStart w:id="50" w:name="_Toc38018373"/>
      <w:bookmarkStart w:id="51" w:name="_Toc38018454"/>
      <w:bookmarkStart w:id="52" w:name="_Toc38018834"/>
      <w:bookmarkStart w:id="53" w:name="_Toc38018374"/>
      <w:bookmarkStart w:id="54" w:name="_Toc38018455"/>
      <w:bookmarkStart w:id="55" w:name="_Toc38018835"/>
      <w:bookmarkStart w:id="56" w:name="_Toc38018375"/>
      <w:bookmarkStart w:id="57" w:name="_Toc38018456"/>
      <w:bookmarkStart w:id="58" w:name="_Toc38018836"/>
      <w:bookmarkEnd w:id="46"/>
      <w:bookmarkEnd w:id="47"/>
      <w:bookmarkEnd w:id="48"/>
      <w:bookmarkEnd w:id="49"/>
      <w:bookmarkEnd w:id="50"/>
      <w:bookmarkEnd w:id="51"/>
      <w:bookmarkEnd w:id="52"/>
      <w:bookmarkEnd w:id="53"/>
      <w:bookmarkEnd w:id="54"/>
      <w:bookmarkEnd w:id="55"/>
      <w:bookmarkEnd w:id="56"/>
      <w:bookmarkEnd w:id="57"/>
      <w:bookmarkEnd w:id="58"/>
    </w:p>
    <w:p w14:paraId="07D29282"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344B4CEF" w14:textId="02602EEE" w:rsidR="0002687A" w:rsidRDefault="0002687A" w:rsidP="00547D0E">
      <w:pPr>
        <w:pStyle w:val="NormlWeb"/>
        <w:spacing w:before="0" w:beforeAutospacing="0" w:after="0" w:afterAutospacing="0" w:line="276" w:lineRule="auto"/>
      </w:pPr>
      <w:r w:rsidRPr="00736B5D">
        <w:t xml:space="preserve">A </w:t>
      </w:r>
      <w:r w:rsidR="00BC0EB0" w:rsidRPr="00736B5D">
        <w:t>Pályázat</w:t>
      </w:r>
      <w:r w:rsidRPr="00736B5D">
        <w:t>ot a Fenntartónak kell benyújtania a</w:t>
      </w:r>
      <w:r w:rsidR="00335B3A">
        <w:t xml:space="preserve"> </w:t>
      </w:r>
      <w:r w:rsidR="00982D83" w:rsidRPr="0094559B">
        <w:t>P</w:t>
      </w:r>
      <w:r w:rsidR="00A929BC" w:rsidRPr="0094559B">
        <w:t>KR</w:t>
      </w:r>
      <w:r w:rsidR="00982D83" w:rsidRPr="00736B5D">
        <w:t xml:space="preserve"> </w:t>
      </w:r>
      <w:r w:rsidRPr="00736B5D">
        <w:t>útján az ott rögzítetteknek megfelelően, jognyilatkozatokkal és további dokumentumokkal együtt.</w:t>
      </w:r>
      <w:r w:rsidR="00B41955" w:rsidRPr="00736B5D">
        <w:t xml:space="preserve"> </w:t>
      </w:r>
      <w:r w:rsidR="00BC0EB0" w:rsidRPr="00736B5D">
        <w:t>Pályázat</w:t>
      </w:r>
      <w:r w:rsidR="00B41955" w:rsidRPr="00736B5D">
        <w:t xml:space="preserve"> benyújtására kizárólag a</w:t>
      </w:r>
      <w:r w:rsidR="00B41955" w:rsidRPr="00736B5D">
        <w:rPr>
          <w:rFonts w:eastAsia="Century"/>
        </w:rPr>
        <w:t xml:space="preserve"> </w:t>
      </w:r>
      <w:r w:rsidR="00A929BC" w:rsidRPr="00736B5D">
        <w:rPr>
          <w:rFonts w:eastAsia="Century"/>
        </w:rPr>
        <w:t>PKR.</w:t>
      </w:r>
      <w:r w:rsidR="00B41955" w:rsidRPr="00736B5D">
        <w:rPr>
          <w:rFonts w:eastAsia="Century"/>
        </w:rPr>
        <w:t>-en</w:t>
      </w:r>
      <w:r w:rsidR="00B41955" w:rsidRPr="00736B5D">
        <w:t xml:space="preserve"> keresztül (</w:t>
      </w:r>
      <w:hyperlink r:id="rId10" w:history="1">
        <w:r w:rsidR="004D584B" w:rsidRPr="00736B5D">
          <w:rPr>
            <w:rStyle w:val="Hiperhivatkozs"/>
          </w:rPr>
          <w:t>https://pkr.szgyf.gov.hu/pkr</w:t>
        </w:r>
      </w:hyperlink>
      <w:r w:rsidR="00B41955" w:rsidRPr="00736B5D">
        <w:t>) van lehetőség.</w:t>
      </w:r>
    </w:p>
    <w:p w14:paraId="47D34025" w14:textId="77777777" w:rsidR="008E2125" w:rsidRDefault="008E2125" w:rsidP="00547D0E">
      <w:pPr>
        <w:pStyle w:val="NormlWeb"/>
        <w:spacing w:before="0" w:beforeAutospacing="0" w:after="0" w:afterAutospacing="0" w:line="276" w:lineRule="auto"/>
      </w:pPr>
    </w:p>
    <w:p w14:paraId="0E50A4AF" w14:textId="77777777" w:rsidR="0002687A" w:rsidRDefault="0002687A" w:rsidP="00547D0E">
      <w:pPr>
        <w:pStyle w:val="NormlWeb"/>
        <w:spacing w:before="0" w:beforeAutospacing="0" w:after="0" w:afterAutospacing="0" w:line="276" w:lineRule="auto"/>
      </w:pPr>
      <w:r w:rsidRPr="00736B5D">
        <w:t xml:space="preserve">A kitöltött </w:t>
      </w:r>
      <w:r w:rsidR="00BC0EB0" w:rsidRPr="00736B5D">
        <w:t>Pályázat</w:t>
      </w:r>
      <w:r w:rsidRPr="00736B5D">
        <w:t>i adatlapot</w:t>
      </w:r>
      <w:r w:rsidR="00706D96" w:rsidRPr="00736B5D">
        <w:t xml:space="preserve"> a </w:t>
      </w:r>
      <w:r w:rsidR="00BC0EB0" w:rsidRPr="00736B5D">
        <w:t>Pályázat</w:t>
      </w:r>
      <w:r w:rsidR="00706D96" w:rsidRPr="00736B5D">
        <w:t xml:space="preserve">i felhívásban és az </w:t>
      </w:r>
      <w:r w:rsidR="00BC0EB0" w:rsidRPr="00736B5D">
        <w:t>Pályázat</w:t>
      </w:r>
      <w:r w:rsidR="00245E15" w:rsidRPr="00736B5D">
        <w:t>i útmutató</w:t>
      </w:r>
      <w:r w:rsidRPr="00736B5D">
        <w:t>ban közölteknek megfelelően hiánytalanul, valamennyi kérdésre választ adva, és az ott megjelölt mellékletek, dokumentumok elektronikus csatolásával kell benyújtani.</w:t>
      </w:r>
    </w:p>
    <w:p w14:paraId="46CA8DDD" w14:textId="77777777" w:rsidR="00736B5D" w:rsidRPr="00736B5D" w:rsidRDefault="00736B5D" w:rsidP="00547D0E">
      <w:pPr>
        <w:pStyle w:val="NormlWeb"/>
        <w:spacing w:before="0" w:beforeAutospacing="0" w:after="0" w:afterAutospacing="0" w:line="276" w:lineRule="auto"/>
      </w:pPr>
    </w:p>
    <w:p w14:paraId="63B12B47" w14:textId="77777777" w:rsidR="008F2FD0" w:rsidRDefault="0025393A" w:rsidP="00547D0E">
      <w:pPr>
        <w:pStyle w:val="NormlWeb"/>
        <w:spacing w:before="0" w:beforeAutospacing="0" w:after="0" w:afterAutospacing="0" w:line="276" w:lineRule="auto"/>
      </w:pPr>
      <w:r w:rsidRPr="00736B5D">
        <w:t xml:space="preserve">A </w:t>
      </w:r>
      <w:r w:rsidR="00A929BC" w:rsidRPr="00736B5D">
        <w:t>PKR.</w:t>
      </w:r>
      <w:r w:rsidR="0002687A" w:rsidRPr="00736B5D">
        <w:t xml:space="preserve"> használata regisztrációhoz kötött a felületen rögzítettek szerint. A regisztrációhoz jelen </w:t>
      </w:r>
      <w:r w:rsidR="00BC0EB0" w:rsidRPr="00736B5D">
        <w:t>Pályázat</w:t>
      </w:r>
      <w:r w:rsidR="00245E15" w:rsidRPr="00736B5D">
        <w:t>i útmutató</w:t>
      </w:r>
      <w:r w:rsidR="0002687A" w:rsidRPr="00736B5D">
        <w:t>ban részletes ismertető található.</w:t>
      </w:r>
    </w:p>
    <w:p w14:paraId="1ED63463" w14:textId="77777777" w:rsidR="00736B5D" w:rsidRPr="00736B5D" w:rsidRDefault="00736B5D" w:rsidP="00547D0E">
      <w:pPr>
        <w:pStyle w:val="NormlWeb"/>
        <w:spacing w:before="0" w:beforeAutospacing="0" w:after="0" w:afterAutospacing="0" w:line="276" w:lineRule="auto"/>
      </w:pPr>
    </w:p>
    <w:p w14:paraId="1AA47B88" w14:textId="77777777" w:rsidR="000B599F" w:rsidRDefault="000B599F"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59" w:name="_Toc17882565"/>
      <w:bookmarkStart w:id="60" w:name="_Toc171583811"/>
      <w:r w:rsidRPr="00736B5D">
        <w:rPr>
          <w:rFonts w:ascii="Times New Roman" w:eastAsia="Times New Roman" w:hAnsi="Times New Roman" w:cs="Times New Roman"/>
          <w:b/>
          <w:bCs/>
          <w:kern w:val="32"/>
          <w:sz w:val="24"/>
          <w:szCs w:val="24"/>
        </w:rPr>
        <w:t xml:space="preserve">Az Elektronikus </w:t>
      </w:r>
      <w:r w:rsidR="00BC0EB0" w:rsidRPr="00736B5D">
        <w:rPr>
          <w:rFonts w:ascii="Times New Roman" w:eastAsia="Times New Roman" w:hAnsi="Times New Roman" w:cs="Times New Roman"/>
          <w:b/>
          <w:bCs/>
          <w:kern w:val="32"/>
          <w:sz w:val="24"/>
          <w:szCs w:val="24"/>
        </w:rPr>
        <w:t>Pályázat</w:t>
      </w:r>
      <w:r w:rsidRPr="00736B5D">
        <w:rPr>
          <w:rFonts w:ascii="Times New Roman" w:eastAsia="Times New Roman" w:hAnsi="Times New Roman" w:cs="Times New Roman"/>
          <w:b/>
          <w:bCs/>
          <w:kern w:val="32"/>
          <w:sz w:val="24"/>
          <w:szCs w:val="24"/>
        </w:rPr>
        <w:t xml:space="preserve">kezelő és </w:t>
      </w:r>
      <w:r w:rsidR="00A02B04">
        <w:rPr>
          <w:rFonts w:ascii="Times New Roman" w:eastAsia="Times New Roman" w:hAnsi="Times New Roman" w:cs="Times New Roman"/>
          <w:b/>
          <w:bCs/>
          <w:kern w:val="32"/>
          <w:sz w:val="24"/>
          <w:szCs w:val="24"/>
        </w:rPr>
        <w:t>Finanszírozási szerződés</w:t>
      </w:r>
      <w:r w:rsidRPr="00736B5D">
        <w:rPr>
          <w:rFonts w:ascii="Times New Roman" w:eastAsia="Times New Roman" w:hAnsi="Times New Roman" w:cs="Times New Roman"/>
          <w:b/>
          <w:bCs/>
          <w:kern w:val="32"/>
          <w:sz w:val="24"/>
          <w:szCs w:val="24"/>
        </w:rPr>
        <w:t>menedzsment Rendszer</w:t>
      </w:r>
      <w:bookmarkStart w:id="61" w:name="_Toc38018378"/>
      <w:bookmarkStart w:id="62" w:name="_Toc38018459"/>
      <w:bookmarkStart w:id="63" w:name="_Toc38018839"/>
      <w:bookmarkStart w:id="64" w:name="_Toc38018379"/>
      <w:bookmarkStart w:id="65" w:name="_Toc38018460"/>
      <w:bookmarkStart w:id="66" w:name="_Toc38018840"/>
      <w:bookmarkEnd w:id="59"/>
      <w:bookmarkEnd w:id="61"/>
      <w:bookmarkEnd w:id="62"/>
      <w:bookmarkEnd w:id="63"/>
      <w:bookmarkEnd w:id="64"/>
      <w:bookmarkEnd w:id="65"/>
      <w:bookmarkEnd w:id="66"/>
      <w:bookmarkEnd w:id="60"/>
    </w:p>
    <w:p w14:paraId="3323C169"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7DBFAB0A" w14:textId="61AAFAC8" w:rsidR="000B599F" w:rsidRDefault="00BC0EB0" w:rsidP="00547D0E">
      <w:pPr>
        <w:tabs>
          <w:tab w:val="num" w:pos="567"/>
        </w:tabs>
        <w:spacing w:line="276" w:lineRule="auto"/>
        <w:rPr>
          <w:rFonts w:ascii="Times New Roman" w:hAnsi="Times New Roman"/>
          <w:iCs/>
          <w:sz w:val="24"/>
          <w:szCs w:val="24"/>
        </w:rPr>
      </w:pPr>
      <w:r w:rsidRPr="00736B5D">
        <w:rPr>
          <w:rFonts w:ascii="Times New Roman" w:hAnsi="Times New Roman"/>
          <w:iCs/>
          <w:sz w:val="24"/>
          <w:szCs w:val="24"/>
        </w:rPr>
        <w:t>Pályázat</w:t>
      </w:r>
      <w:r w:rsidR="000B599F" w:rsidRPr="00736B5D">
        <w:rPr>
          <w:rFonts w:ascii="Times New Roman" w:hAnsi="Times New Roman"/>
          <w:iCs/>
          <w:sz w:val="24"/>
          <w:szCs w:val="24"/>
        </w:rPr>
        <w:t xml:space="preserve">ának nyomon követése, illetve az előírt határidők betartása érdekében elengedhetetlen, hogy a </w:t>
      </w:r>
      <w:r w:rsidR="00A929BC" w:rsidRPr="00A02B04">
        <w:rPr>
          <w:rFonts w:ascii="Times New Roman" w:hAnsi="Times New Roman"/>
          <w:iCs/>
          <w:sz w:val="24"/>
          <w:szCs w:val="24"/>
        </w:rPr>
        <w:t>PKR</w:t>
      </w:r>
      <w:r w:rsidR="00373D59">
        <w:rPr>
          <w:rFonts w:ascii="Times New Roman" w:hAnsi="Times New Roman"/>
          <w:iCs/>
          <w:sz w:val="24"/>
          <w:szCs w:val="24"/>
        </w:rPr>
        <w:t>-</w:t>
      </w:r>
      <w:r w:rsidR="000B599F" w:rsidRPr="00A02B04">
        <w:rPr>
          <w:rFonts w:ascii="Times New Roman" w:hAnsi="Times New Roman"/>
          <w:iCs/>
          <w:sz w:val="24"/>
          <w:szCs w:val="24"/>
        </w:rPr>
        <w:t xml:space="preserve">t folyamatosan figyelemmel kövesse. </w:t>
      </w:r>
    </w:p>
    <w:p w14:paraId="3D118CEE" w14:textId="77777777" w:rsidR="00736B5D" w:rsidRPr="00736B5D" w:rsidRDefault="00736B5D" w:rsidP="00547D0E">
      <w:pPr>
        <w:tabs>
          <w:tab w:val="num" w:pos="567"/>
        </w:tabs>
        <w:spacing w:line="276" w:lineRule="auto"/>
        <w:rPr>
          <w:rFonts w:ascii="Times New Roman" w:hAnsi="Times New Roman"/>
          <w:sz w:val="24"/>
          <w:szCs w:val="24"/>
        </w:rPr>
      </w:pPr>
    </w:p>
    <w:p w14:paraId="65584852" w14:textId="734BAF4B" w:rsidR="000B599F" w:rsidRDefault="000B599F" w:rsidP="00547D0E">
      <w:pPr>
        <w:pStyle w:val="Cmsor2"/>
        <w:keepLines w:val="0"/>
        <w:numPr>
          <w:ilvl w:val="0"/>
          <w:numId w:val="6"/>
        </w:numPr>
        <w:spacing w:before="0" w:after="0" w:line="276" w:lineRule="auto"/>
        <w:rPr>
          <w:rFonts w:ascii="Times New Roman" w:hAnsi="Times New Roman" w:cs="Times New Roman"/>
        </w:rPr>
      </w:pPr>
      <w:bookmarkStart w:id="67" w:name="_Toc17882566"/>
      <w:bookmarkStart w:id="68" w:name="_Toc171583812"/>
      <w:r w:rsidRPr="00736B5D">
        <w:rPr>
          <w:rFonts w:ascii="Times New Roman" w:hAnsi="Times New Roman" w:cs="Times New Roman"/>
        </w:rPr>
        <w:t xml:space="preserve">Regisztráció a </w:t>
      </w:r>
      <w:r w:rsidR="00A929BC" w:rsidRPr="00736B5D">
        <w:rPr>
          <w:rFonts w:ascii="Times New Roman" w:hAnsi="Times New Roman" w:cs="Times New Roman"/>
        </w:rPr>
        <w:t>PKR</w:t>
      </w:r>
      <w:r w:rsidR="00373D59">
        <w:rPr>
          <w:rFonts w:ascii="Times New Roman" w:hAnsi="Times New Roman" w:cs="Times New Roman"/>
        </w:rPr>
        <w:t>-</w:t>
      </w:r>
      <w:r w:rsidRPr="00736B5D">
        <w:rPr>
          <w:rFonts w:ascii="Times New Roman" w:hAnsi="Times New Roman" w:cs="Times New Roman"/>
        </w:rPr>
        <w:t>ben:</w:t>
      </w:r>
      <w:bookmarkEnd w:id="67"/>
      <w:bookmarkEnd w:id="68"/>
    </w:p>
    <w:p w14:paraId="06DB6508" w14:textId="77777777" w:rsidR="00736B5D" w:rsidRPr="00555C7B" w:rsidRDefault="00736B5D" w:rsidP="00547D0E">
      <w:pPr>
        <w:spacing w:line="276" w:lineRule="auto"/>
      </w:pPr>
    </w:p>
    <w:p w14:paraId="29BFA552" w14:textId="77777777" w:rsidR="000B599F" w:rsidRDefault="000B599F" w:rsidP="00547D0E">
      <w:pPr>
        <w:tabs>
          <w:tab w:val="num" w:pos="567"/>
        </w:tabs>
        <w:spacing w:line="276" w:lineRule="auto"/>
        <w:rPr>
          <w:rFonts w:ascii="Times New Roman" w:hAnsi="Times New Roman"/>
          <w:sz w:val="24"/>
          <w:szCs w:val="24"/>
        </w:rPr>
      </w:pPr>
      <w:r w:rsidRPr="00736B5D">
        <w:rPr>
          <w:rFonts w:ascii="Times New Roman" w:hAnsi="Times New Roman"/>
          <w:sz w:val="24"/>
          <w:szCs w:val="24"/>
        </w:rPr>
        <w:t xml:space="preserve">Regisztrálni egyszer szükséges a </w:t>
      </w:r>
      <w:hyperlink r:id="rId11" w:history="1">
        <w:r w:rsidR="00F952A8" w:rsidRPr="00736B5D">
          <w:rPr>
            <w:rStyle w:val="Hiperhivatkozs"/>
            <w:rFonts w:ascii="Times New Roman" w:hAnsi="Times New Roman"/>
            <w:sz w:val="24"/>
            <w:szCs w:val="24"/>
          </w:rPr>
          <w:t>https://pkr.szgyf.gov.hu/pkr</w:t>
        </w:r>
      </w:hyperlink>
      <w:r w:rsidRPr="00736B5D">
        <w:rPr>
          <w:rFonts w:ascii="Times New Roman" w:hAnsi="Times New Roman"/>
          <w:sz w:val="24"/>
          <w:szCs w:val="24"/>
        </w:rPr>
        <w:t xml:space="preserve"> oldalon, amely regisztrációval a Pályázónak lehetősége nyílik </w:t>
      </w:r>
      <w:r w:rsidR="00C309FE" w:rsidRPr="00736B5D">
        <w:rPr>
          <w:rFonts w:ascii="Times New Roman" w:hAnsi="Times New Roman"/>
          <w:sz w:val="24"/>
          <w:szCs w:val="24"/>
        </w:rPr>
        <w:t>a Tkr.</w:t>
      </w:r>
      <w:r w:rsidRPr="00736B5D">
        <w:rPr>
          <w:rFonts w:ascii="Times New Roman" w:hAnsi="Times New Roman"/>
          <w:sz w:val="24"/>
          <w:szCs w:val="24"/>
        </w:rPr>
        <w:t xml:space="preserve"> szerint meghirdetett </w:t>
      </w:r>
      <w:r w:rsidR="00BC0EB0" w:rsidRPr="00736B5D">
        <w:rPr>
          <w:rFonts w:ascii="Times New Roman" w:hAnsi="Times New Roman"/>
          <w:sz w:val="24"/>
          <w:szCs w:val="24"/>
        </w:rPr>
        <w:t>Pályázat</w:t>
      </w:r>
      <w:r w:rsidRPr="00736B5D">
        <w:rPr>
          <w:rFonts w:ascii="Times New Roman" w:hAnsi="Times New Roman"/>
          <w:sz w:val="24"/>
          <w:szCs w:val="24"/>
        </w:rPr>
        <w:t xml:space="preserve">ok beadására. </w:t>
      </w:r>
    </w:p>
    <w:p w14:paraId="38360438" w14:textId="77777777" w:rsidR="00736B5D" w:rsidRPr="00736B5D" w:rsidRDefault="00736B5D" w:rsidP="00547D0E">
      <w:pPr>
        <w:tabs>
          <w:tab w:val="num" w:pos="567"/>
        </w:tabs>
        <w:spacing w:line="276" w:lineRule="auto"/>
        <w:rPr>
          <w:rFonts w:ascii="Times New Roman" w:hAnsi="Times New Roman"/>
          <w:sz w:val="24"/>
          <w:szCs w:val="24"/>
        </w:rPr>
      </w:pPr>
    </w:p>
    <w:p w14:paraId="0B4CB27C" w14:textId="008600F7" w:rsidR="000B599F" w:rsidRP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Első lépésben regisztrációt szükséges lefolytatni a </w:t>
      </w:r>
      <w:r w:rsidR="00A929BC" w:rsidRPr="00736B5D">
        <w:rPr>
          <w:rFonts w:ascii="Times New Roman" w:hAnsi="Times New Roman"/>
          <w:sz w:val="24"/>
          <w:szCs w:val="24"/>
        </w:rPr>
        <w:t>PKR</w:t>
      </w:r>
      <w:r w:rsidR="00373D59">
        <w:rPr>
          <w:rFonts w:ascii="Times New Roman" w:hAnsi="Times New Roman"/>
          <w:sz w:val="24"/>
          <w:szCs w:val="24"/>
        </w:rPr>
        <w:t>-</w:t>
      </w:r>
      <w:r w:rsidRPr="00736B5D">
        <w:rPr>
          <w:rFonts w:ascii="Times New Roman" w:hAnsi="Times New Roman"/>
          <w:sz w:val="24"/>
          <w:szCs w:val="24"/>
        </w:rPr>
        <w:t xml:space="preserve">ben. Ehhez a </w:t>
      </w:r>
      <w:hyperlink r:id="rId12" w:history="1">
        <w:r w:rsidR="00F952A8" w:rsidRPr="00736B5D">
          <w:rPr>
            <w:rStyle w:val="Hiperhivatkozs"/>
            <w:rFonts w:ascii="Times New Roman" w:hAnsi="Times New Roman"/>
            <w:sz w:val="24"/>
            <w:szCs w:val="24"/>
          </w:rPr>
          <w:t>https://pkr.szgyf.gov.hu/pkr</w:t>
        </w:r>
      </w:hyperlink>
      <w:r w:rsidRPr="00736B5D">
        <w:rPr>
          <w:rFonts w:ascii="Times New Roman" w:hAnsi="Times New Roman"/>
          <w:sz w:val="24"/>
          <w:szCs w:val="24"/>
        </w:rPr>
        <w:t xml:space="preserve"> oldalon, a Regisztráció lehetőséget kell választani.</w:t>
      </w:r>
    </w:p>
    <w:p w14:paraId="1868063B" w14:textId="77777777" w:rsidR="006C114F" w:rsidRPr="00736B5D" w:rsidRDefault="006C114F" w:rsidP="00547D0E">
      <w:pPr>
        <w:spacing w:line="276" w:lineRule="auto"/>
        <w:rPr>
          <w:rFonts w:ascii="Times New Roman" w:hAnsi="Times New Roman"/>
          <w:sz w:val="24"/>
          <w:szCs w:val="24"/>
        </w:rPr>
      </w:pPr>
    </w:p>
    <w:p w14:paraId="69C3CE56" w14:textId="77777777" w:rsidR="000B599F" w:rsidRPr="00736B5D" w:rsidRDefault="006C114F" w:rsidP="00547D0E">
      <w:pPr>
        <w:spacing w:line="276" w:lineRule="auto"/>
        <w:jc w:val="center"/>
        <w:rPr>
          <w:rFonts w:ascii="Times New Roman" w:hAnsi="Times New Roman"/>
          <w:noProof/>
          <w:sz w:val="24"/>
          <w:szCs w:val="24"/>
        </w:rPr>
      </w:pPr>
      <w:r w:rsidRPr="00736B5D">
        <w:rPr>
          <w:rFonts w:ascii="Times New Roman" w:hAnsi="Times New Roman"/>
          <w:noProof/>
          <w:sz w:val="24"/>
          <w:szCs w:val="24"/>
          <w:lang w:eastAsia="hu-HU"/>
        </w:rPr>
        <w:drawing>
          <wp:inline distT="0" distB="0" distL="0" distR="0" wp14:anchorId="7C58BA2F" wp14:editId="72EBA37E">
            <wp:extent cx="5186477" cy="2922977"/>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185914" cy="2922660"/>
                    </a:xfrm>
                    <a:prstGeom prst="rect">
                      <a:avLst/>
                    </a:prstGeom>
                  </pic:spPr>
                </pic:pic>
              </a:graphicData>
            </a:graphic>
          </wp:inline>
        </w:drawing>
      </w:r>
    </w:p>
    <w:p w14:paraId="17CFAF55" w14:textId="77777777" w:rsidR="00736B5D" w:rsidRDefault="00736B5D" w:rsidP="00547D0E">
      <w:pPr>
        <w:spacing w:line="276" w:lineRule="auto"/>
        <w:rPr>
          <w:rFonts w:ascii="Times New Roman" w:hAnsi="Times New Roman"/>
          <w:sz w:val="24"/>
          <w:szCs w:val="24"/>
        </w:rPr>
      </w:pPr>
    </w:p>
    <w:p w14:paraId="15860D8C" w14:textId="7998BBC1" w:rsidR="000B599F"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A Regisztrációs adatlap betöltését követően minden mezőt szükséges kitölteni. Kérem, hogy az e-mail cím lehetőségeknél olyan címet szíveskedjen megadni, </w:t>
      </w:r>
      <w:r w:rsidR="006C114F" w:rsidRPr="00736B5D">
        <w:rPr>
          <w:rFonts w:ascii="Times New Roman" w:hAnsi="Times New Roman"/>
          <w:sz w:val="24"/>
          <w:szCs w:val="24"/>
        </w:rPr>
        <w:t>a</w:t>
      </w:r>
      <w:r w:rsidRPr="00736B5D">
        <w:rPr>
          <w:rFonts w:ascii="Times New Roman" w:hAnsi="Times New Roman"/>
          <w:sz w:val="24"/>
          <w:szCs w:val="24"/>
        </w:rPr>
        <w:t>melyet folyamatosan figyelemmel követ, tekintettel arra, hogy e címre kerülnek majd kiküldésre a rendszerüzenetek.</w:t>
      </w:r>
    </w:p>
    <w:p w14:paraId="52C27A24" w14:textId="77777777" w:rsidR="00736B5D" w:rsidRPr="00736B5D" w:rsidRDefault="00736B5D" w:rsidP="00547D0E">
      <w:pPr>
        <w:spacing w:line="276" w:lineRule="auto"/>
        <w:rPr>
          <w:rFonts w:ascii="Times New Roman" w:hAnsi="Times New Roman"/>
          <w:sz w:val="24"/>
          <w:szCs w:val="24"/>
        </w:rPr>
      </w:pPr>
    </w:p>
    <w:p w14:paraId="09D49F75" w14:textId="77777777" w:rsid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A Regisztráció véglegesítéséhez Nyilatkozat vagy Meghatalmazás rögzítése szükséges. </w:t>
      </w:r>
      <w:hyperlink r:id="rId14" w:history="1">
        <w:r w:rsidRPr="00736B5D">
          <w:rPr>
            <w:rFonts w:ascii="Times New Roman" w:hAnsi="Times New Roman"/>
            <w:sz w:val="24"/>
            <w:szCs w:val="24"/>
          </w:rPr>
          <w:t xml:space="preserve">Nyilatkozat </w:t>
        </w:r>
      </w:hyperlink>
      <w:r w:rsidRPr="00736B5D">
        <w:rPr>
          <w:rFonts w:ascii="Times New Roman" w:hAnsi="Times New Roman"/>
          <w:sz w:val="24"/>
          <w:szCs w:val="24"/>
        </w:rPr>
        <w:t xml:space="preserve">kitöltése abban az esetben szükséges, amennyiben a Fenntartó/Szerződő fél képviselője (például: polgármester, elnök, képviselő, igazgató, ügyvezető stb.) közvetlenül kíván regisztrálni. </w:t>
      </w:r>
    </w:p>
    <w:p w14:paraId="3CF5FFF4" w14:textId="77777777" w:rsidR="00736B5D" w:rsidRDefault="00736B5D" w:rsidP="00547D0E">
      <w:pPr>
        <w:spacing w:line="276" w:lineRule="auto"/>
        <w:rPr>
          <w:rFonts w:ascii="Times New Roman" w:hAnsi="Times New Roman"/>
          <w:sz w:val="24"/>
          <w:szCs w:val="24"/>
        </w:rPr>
      </w:pPr>
      <w:r w:rsidRPr="00555C7B">
        <w:rPr>
          <w:rFonts w:ascii="Times New Roman" w:hAnsi="Times New Roman"/>
          <w:noProof/>
          <w:sz w:val="24"/>
          <w:szCs w:val="24"/>
          <w:lang w:eastAsia="hu-HU"/>
        </w:rPr>
        <w:drawing>
          <wp:anchor distT="0" distB="0" distL="114300" distR="114300" simplePos="0" relativeHeight="251660288" behindDoc="0" locked="0" layoutInCell="1" allowOverlap="1" wp14:anchorId="54EC13E1" wp14:editId="7FC3895C">
            <wp:simplePos x="0" y="0"/>
            <wp:positionH relativeFrom="column">
              <wp:posOffset>814705</wp:posOffset>
            </wp:positionH>
            <wp:positionV relativeFrom="paragraph">
              <wp:posOffset>91440</wp:posOffset>
            </wp:positionV>
            <wp:extent cx="4389120" cy="2384425"/>
            <wp:effectExtent l="0" t="0" r="0" b="0"/>
            <wp:wrapTopAndBottom/>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b="-2194"/>
                    <a:stretch/>
                  </pic:blipFill>
                  <pic:spPr bwMode="auto">
                    <a:xfrm>
                      <a:off x="0" y="0"/>
                      <a:ext cx="4389120" cy="238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9132D" w14:textId="323CB82E" w:rsidR="000B599F" w:rsidRPr="00736B5D" w:rsidRDefault="009666C7" w:rsidP="00547D0E">
      <w:pPr>
        <w:spacing w:line="276" w:lineRule="auto"/>
        <w:rPr>
          <w:rFonts w:ascii="Times New Roman" w:hAnsi="Times New Roman"/>
          <w:sz w:val="24"/>
          <w:szCs w:val="24"/>
        </w:rPr>
      </w:pPr>
      <w:hyperlink r:id="rId16" w:history="1">
        <w:r w:rsidR="000B599F" w:rsidRPr="00736B5D">
          <w:rPr>
            <w:rFonts w:ascii="Times New Roman" w:hAnsi="Times New Roman"/>
            <w:sz w:val="24"/>
            <w:szCs w:val="24"/>
          </w:rPr>
          <w:t xml:space="preserve">Meghatalmazás </w:t>
        </w:r>
      </w:hyperlink>
      <w:r w:rsidR="000B599F" w:rsidRPr="00736B5D">
        <w:rPr>
          <w:rFonts w:ascii="Times New Roman" w:hAnsi="Times New Roman"/>
          <w:sz w:val="24"/>
          <w:szCs w:val="24"/>
        </w:rPr>
        <w:t xml:space="preserve">kitöltése abban az esetben szükséges, amennyiben a Fenntartó/Szerződő fél képviselője a </w:t>
      </w:r>
      <w:r w:rsidR="00A929BC" w:rsidRPr="00736B5D">
        <w:rPr>
          <w:rFonts w:ascii="Times New Roman" w:hAnsi="Times New Roman"/>
          <w:sz w:val="24"/>
          <w:szCs w:val="24"/>
        </w:rPr>
        <w:t>PKR</w:t>
      </w:r>
      <w:r w:rsidR="00373D59">
        <w:rPr>
          <w:rFonts w:ascii="Times New Roman" w:hAnsi="Times New Roman"/>
          <w:sz w:val="24"/>
          <w:szCs w:val="24"/>
        </w:rPr>
        <w:t>-</w:t>
      </w:r>
      <w:r w:rsidR="000B599F" w:rsidRPr="00736B5D">
        <w:rPr>
          <w:rFonts w:ascii="Times New Roman" w:hAnsi="Times New Roman"/>
          <w:sz w:val="24"/>
          <w:szCs w:val="24"/>
        </w:rPr>
        <w:t xml:space="preserve">ben történő folyamatok elvégzésével megbíz egy munkatársat. </w:t>
      </w:r>
    </w:p>
    <w:p w14:paraId="0E116F88" w14:textId="77777777" w:rsidR="000B599F" w:rsidRDefault="000B599F" w:rsidP="00547D0E">
      <w:pPr>
        <w:spacing w:line="276" w:lineRule="auto"/>
        <w:rPr>
          <w:rFonts w:ascii="Times New Roman" w:hAnsi="Times New Roman"/>
          <w:sz w:val="24"/>
          <w:szCs w:val="24"/>
        </w:rPr>
      </w:pPr>
      <w:r w:rsidRPr="00736B5D">
        <w:rPr>
          <w:rFonts w:ascii="Times New Roman" w:hAnsi="Times New Roman"/>
          <w:sz w:val="24"/>
          <w:szCs w:val="24"/>
        </w:rPr>
        <w:t>Valamennyi adat megadását, valamint a Nyilatkozat/Meghatalmazás feltöltését követően a „Regisztráció” gomb megnyomásával kerül véglegesítésre a kérelem.</w:t>
      </w:r>
    </w:p>
    <w:p w14:paraId="19CB666A" w14:textId="77777777" w:rsidR="000B599F" w:rsidRDefault="000B599F" w:rsidP="00547D0E">
      <w:pPr>
        <w:pStyle w:val="Default"/>
        <w:spacing w:line="276" w:lineRule="auto"/>
        <w:rPr>
          <w:rFonts w:ascii="Times New Roman" w:hAnsi="Times New Roman" w:cs="Times New Roman"/>
          <w:color w:val="auto"/>
        </w:rPr>
      </w:pPr>
      <w:r w:rsidRPr="00736B5D">
        <w:rPr>
          <w:rFonts w:ascii="Times New Roman" w:hAnsi="Times New Roman" w:cs="Times New Roman"/>
          <w:color w:val="auto"/>
        </w:rPr>
        <w:t xml:space="preserve">Ha a regisztráció azért nem sikeres, mert „Ezzel az adószámmal már regisztráltak Fenntartót!” hibaüzenetet kap a felhasználó, akkor az azt jelenti, hogy a </w:t>
      </w:r>
      <w:r w:rsidR="007775C6" w:rsidRPr="00736B5D">
        <w:rPr>
          <w:rFonts w:ascii="Times New Roman" w:hAnsi="Times New Roman" w:cs="Times New Roman"/>
          <w:color w:val="auto"/>
        </w:rPr>
        <w:t>F</w:t>
      </w:r>
      <w:r w:rsidRPr="00736B5D">
        <w:rPr>
          <w:rFonts w:ascii="Times New Roman" w:hAnsi="Times New Roman" w:cs="Times New Roman"/>
          <w:color w:val="auto"/>
        </w:rPr>
        <w:t>enntartó már szerepel a rendszerben, újabb regisztráció nem lehetséges. A bejelentkezési felh</w:t>
      </w:r>
      <w:r w:rsidRPr="00A02B04">
        <w:rPr>
          <w:rFonts w:ascii="Times New Roman" w:hAnsi="Times New Roman" w:cs="Times New Roman"/>
          <w:color w:val="auto"/>
        </w:rPr>
        <w:t>asználói adatok rendezése érdekében a Főigazgatóság Támogatásirányítási Főosztály</w:t>
      </w:r>
      <w:r w:rsidR="007775C6" w:rsidRPr="00A02B04">
        <w:rPr>
          <w:rFonts w:ascii="Times New Roman" w:hAnsi="Times New Roman" w:cs="Times New Roman"/>
          <w:color w:val="auto"/>
        </w:rPr>
        <w:t>a</w:t>
      </w:r>
      <w:r w:rsidRPr="00A02B04">
        <w:rPr>
          <w:rFonts w:ascii="Times New Roman" w:hAnsi="Times New Roman" w:cs="Times New Roman"/>
          <w:color w:val="auto"/>
        </w:rPr>
        <w:t xml:space="preserve"> munkatársaival a </w:t>
      </w:r>
      <w:hyperlink r:id="rId17" w:history="1">
        <w:r w:rsidR="00736B5D" w:rsidRPr="00E97495">
          <w:rPr>
            <w:rStyle w:val="Hiperhivatkozs"/>
            <w:rFonts w:ascii="Times New Roman" w:hAnsi="Times New Roman" w:cs="Times New Roman"/>
          </w:rPr>
          <w:t>tanoda</w:t>
        </w:r>
        <w:r w:rsidR="00736B5D" w:rsidRPr="00555C7B">
          <w:rPr>
            <w:rStyle w:val="Hiperhivatkozs"/>
            <w:rFonts w:ascii="Times New Roman" w:hAnsi="Times New Roman" w:cs="Times New Roman"/>
          </w:rPr>
          <w:t>palyazat@tef.gov.h</w:t>
        </w:r>
        <w:r w:rsidR="00736B5D" w:rsidRPr="00E97495">
          <w:rPr>
            <w:rStyle w:val="Hiperhivatkozs"/>
            <w:rFonts w:ascii="Times New Roman" w:hAnsi="Times New Roman" w:cs="Times New Roman"/>
          </w:rPr>
          <w:t>u</w:t>
        </w:r>
      </w:hyperlink>
      <w:r w:rsidR="00736B5D">
        <w:rPr>
          <w:rFonts w:ascii="Times New Roman" w:hAnsi="Times New Roman" w:cs="Times New Roman"/>
          <w:color w:val="auto"/>
        </w:rPr>
        <w:t xml:space="preserve"> </w:t>
      </w:r>
      <w:r w:rsidRPr="00736B5D">
        <w:rPr>
          <w:rFonts w:ascii="Times New Roman" w:hAnsi="Times New Roman" w:cs="Times New Roman"/>
          <w:color w:val="auto"/>
        </w:rPr>
        <w:t xml:space="preserve">e-mail címen veheti fel a kapcsolatot. </w:t>
      </w:r>
    </w:p>
    <w:p w14:paraId="2B24BD29" w14:textId="77777777" w:rsidR="00736B5D" w:rsidRPr="00736B5D" w:rsidRDefault="00736B5D" w:rsidP="00547D0E">
      <w:pPr>
        <w:pStyle w:val="Default"/>
        <w:spacing w:line="276" w:lineRule="auto"/>
        <w:rPr>
          <w:rFonts w:ascii="Times New Roman" w:hAnsi="Times New Roman" w:cs="Times New Roman"/>
          <w:color w:val="auto"/>
        </w:rPr>
      </w:pPr>
    </w:p>
    <w:p w14:paraId="3B79A0C4" w14:textId="22B9205E" w:rsidR="000B599F"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Sikeres regisztrációt követően a regisztráció során megadott kapcsolattartói e-mail címre egy regisztrációt megerősítő e-mail kerül megküldésre. A megerősítést követően a Főigazgatóság munkatársa ellenőrzi a regisztrációnál megadott adatokat, majd azok megfelelősége esetén aktiválja a felhasználót. Erről a rendszer ismét értesítést küld a kapcsolattartói e-mail címre, mellyel immár a </w:t>
      </w:r>
      <w:r w:rsidR="00A929BC" w:rsidRPr="00736B5D">
        <w:rPr>
          <w:rFonts w:ascii="Times New Roman" w:hAnsi="Times New Roman"/>
          <w:sz w:val="24"/>
          <w:szCs w:val="24"/>
        </w:rPr>
        <w:t>PKR</w:t>
      </w:r>
      <w:r w:rsidRPr="00736B5D">
        <w:rPr>
          <w:rFonts w:ascii="Times New Roman" w:hAnsi="Times New Roman"/>
          <w:sz w:val="24"/>
          <w:szCs w:val="24"/>
        </w:rPr>
        <w:t>-be való belépés végrehajtható.</w:t>
      </w:r>
    </w:p>
    <w:p w14:paraId="441954FF" w14:textId="77777777" w:rsidR="00736B5D" w:rsidRPr="00736B5D" w:rsidRDefault="00736B5D" w:rsidP="00547D0E">
      <w:pPr>
        <w:spacing w:line="276" w:lineRule="auto"/>
        <w:rPr>
          <w:rFonts w:ascii="Times New Roman" w:hAnsi="Times New Roman"/>
          <w:sz w:val="24"/>
          <w:szCs w:val="24"/>
        </w:rPr>
      </w:pPr>
    </w:p>
    <w:p w14:paraId="1ADE93A7" w14:textId="77777777" w:rsidR="000B599F" w:rsidRDefault="00A929BC" w:rsidP="00547D0E">
      <w:pPr>
        <w:pStyle w:val="Cmsor2"/>
        <w:keepLines w:val="0"/>
        <w:numPr>
          <w:ilvl w:val="0"/>
          <w:numId w:val="6"/>
        </w:numPr>
        <w:spacing w:before="0" w:after="0" w:line="276" w:lineRule="auto"/>
        <w:rPr>
          <w:rFonts w:ascii="Times New Roman" w:hAnsi="Times New Roman" w:cs="Times New Roman"/>
        </w:rPr>
      </w:pPr>
      <w:bookmarkStart w:id="69" w:name="_Toc17882567"/>
      <w:bookmarkStart w:id="70" w:name="_Toc171583813"/>
      <w:r w:rsidRPr="00736B5D">
        <w:rPr>
          <w:rFonts w:ascii="Times New Roman" w:hAnsi="Times New Roman" w:cs="Times New Roman"/>
        </w:rPr>
        <w:t>PKR.</w:t>
      </w:r>
      <w:r w:rsidR="000B599F" w:rsidRPr="00736B5D">
        <w:rPr>
          <w:rFonts w:ascii="Times New Roman" w:hAnsi="Times New Roman" w:cs="Times New Roman"/>
        </w:rPr>
        <w:t xml:space="preserve"> felület – Nyitólap:</w:t>
      </w:r>
      <w:bookmarkEnd w:id="69"/>
      <w:bookmarkEnd w:id="70"/>
    </w:p>
    <w:p w14:paraId="67D33F6A" w14:textId="77777777" w:rsidR="00736B5D" w:rsidRPr="00555C7B" w:rsidRDefault="00736B5D" w:rsidP="00547D0E">
      <w:pPr>
        <w:spacing w:line="276" w:lineRule="auto"/>
      </w:pPr>
    </w:p>
    <w:p w14:paraId="2E34A5DE" w14:textId="77777777" w:rsidR="00B7191D" w:rsidRDefault="000B599F" w:rsidP="00547D0E">
      <w:pPr>
        <w:pStyle w:val="Default"/>
        <w:spacing w:line="276" w:lineRule="auto"/>
        <w:rPr>
          <w:rFonts w:ascii="Times New Roman" w:hAnsi="Times New Roman" w:cs="Times New Roman"/>
          <w:color w:val="auto"/>
        </w:rPr>
      </w:pPr>
      <w:r w:rsidRPr="00A02B04">
        <w:rPr>
          <w:rFonts w:ascii="Times New Roman" w:hAnsi="Times New Roman" w:cs="Times New Roman"/>
          <w:color w:val="auto"/>
        </w:rPr>
        <w:t xml:space="preserve">A képernyő tetején található a Főmenü, amelynek segítségével navigálhatunk a rendszer főbb funkciói között. </w:t>
      </w:r>
    </w:p>
    <w:p w14:paraId="34CBFFC1" w14:textId="77777777" w:rsidR="00736B5D" w:rsidRPr="00736B5D" w:rsidRDefault="00736B5D" w:rsidP="00547D0E">
      <w:pPr>
        <w:pStyle w:val="Default"/>
        <w:spacing w:line="276" w:lineRule="auto"/>
        <w:rPr>
          <w:rFonts w:ascii="Times New Roman" w:hAnsi="Times New Roman" w:cs="Times New Roman"/>
          <w:color w:val="auto"/>
        </w:rPr>
      </w:pPr>
    </w:p>
    <w:p w14:paraId="111F5B3E" w14:textId="77777777" w:rsidR="000B599F" w:rsidRDefault="000B599F" w:rsidP="00547D0E">
      <w:pPr>
        <w:pStyle w:val="Default"/>
        <w:spacing w:line="276" w:lineRule="auto"/>
        <w:rPr>
          <w:rFonts w:ascii="Times New Roman" w:hAnsi="Times New Roman" w:cs="Times New Roman"/>
          <w:color w:val="auto"/>
        </w:rPr>
      </w:pPr>
      <w:r w:rsidRPr="00736B5D">
        <w:rPr>
          <w:rFonts w:ascii="Times New Roman" w:hAnsi="Times New Roman" w:cs="Times New Roman"/>
          <w:color w:val="auto"/>
        </w:rPr>
        <w:t xml:space="preserve">A képernyő bal oldali sávjában található a Nyitólap Menüje: </w:t>
      </w:r>
    </w:p>
    <w:p w14:paraId="7AFC21FA" w14:textId="77777777" w:rsidR="00736B5D" w:rsidRPr="00736B5D" w:rsidRDefault="00736B5D" w:rsidP="00547D0E">
      <w:pPr>
        <w:pStyle w:val="Default"/>
        <w:spacing w:line="276" w:lineRule="auto"/>
        <w:rPr>
          <w:rFonts w:ascii="Times New Roman" w:hAnsi="Times New Roman" w:cs="Times New Roman"/>
          <w:color w:val="auto"/>
        </w:rPr>
      </w:pPr>
    </w:p>
    <w:p w14:paraId="35B06676" w14:textId="77777777" w:rsidR="000B599F" w:rsidRPr="00736B5D" w:rsidRDefault="000B599F" w:rsidP="00547D0E">
      <w:pPr>
        <w:pStyle w:val="Default"/>
        <w:numPr>
          <w:ilvl w:val="0"/>
          <w:numId w:val="11"/>
        </w:numPr>
        <w:spacing w:line="276" w:lineRule="auto"/>
        <w:rPr>
          <w:rFonts w:ascii="Times New Roman" w:hAnsi="Times New Roman" w:cs="Times New Roman"/>
          <w:color w:val="auto"/>
        </w:rPr>
      </w:pPr>
      <w:r w:rsidRPr="00736B5D">
        <w:rPr>
          <w:rFonts w:ascii="Times New Roman" w:hAnsi="Times New Roman" w:cs="Times New Roman"/>
          <w:color w:val="auto"/>
        </w:rPr>
        <w:t>Üzenetek: A PKR-ben megjelenített Rendszerüzenetek</w:t>
      </w:r>
    </w:p>
    <w:p w14:paraId="4B579369" w14:textId="77777777" w:rsidR="000B599F" w:rsidRDefault="000B599F" w:rsidP="00547D0E">
      <w:pPr>
        <w:pStyle w:val="Default"/>
        <w:numPr>
          <w:ilvl w:val="0"/>
          <w:numId w:val="11"/>
        </w:numPr>
        <w:spacing w:line="276" w:lineRule="auto"/>
        <w:rPr>
          <w:rFonts w:ascii="Times New Roman" w:hAnsi="Times New Roman" w:cs="Times New Roman"/>
          <w:color w:val="auto"/>
        </w:rPr>
      </w:pPr>
      <w:r w:rsidRPr="00736B5D">
        <w:rPr>
          <w:rFonts w:ascii="Times New Roman" w:hAnsi="Times New Roman" w:cs="Times New Roman"/>
          <w:color w:val="auto"/>
        </w:rPr>
        <w:t xml:space="preserve">Dokumentumtár: A </w:t>
      </w:r>
      <w:r w:rsidR="00BC0EB0" w:rsidRPr="00A02B04">
        <w:rPr>
          <w:rFonts w:ascii="Times New Roman" w:hAnsi="Times New Roman" w:cs="Times New Roman"/>
          <w:color w:val="auto"/>
        </w:rPr>
        <w:t>Pályázat</w:t>
      </w:r>
      <w:r w:rsidRPr="00A02B04">
        <w:rPr>
          <w:rFonts w:ascii="Times New Roman" w:hAnsi="Times New Roman" w:cs="Times New Roman"/>
          <w:color w:val="auto"/>
        </w:rPr>
        <w:t xml:space="preserve">okhoz kapcsolódó dokumentumok listája. </w:t>
      </w:r>
    </w:p>
    <w:p w14:paraId="79BEF51D" w14:textId="77777777" w:rsidR="006E7075" w:rsidRP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A jobb felső sarokban látható ikonnal van lehetőség a kijelentkezésre.</w:t>
      </w:r>
      <w:r w:rsidR="00D4147E" w:rsidRPr="00555C7B">
        <w:rPr>
          <w:rFonts w:ascii="Times New Roman" w:hAnsi="Times New Roman"/>
          <w:noProof/>
          <w:sz w:val="24"/>
          <w:szCs w:val="24"/>
          <w:lang w:eastAsia="hu-HU"/>
        </w:rPr>
        <w:t xml:space="preserve"> </w:t>
      </w:r>
    </w:p>
    <w:p w14:paraId="2DCE4ECD" w14:textId="77777777" w:rsidR="006E7075" w:rsidRPr="00736B5D" w:rsidRDefault="00D14816" w:rsidP="00547D0E">
      <w:pPr>
        <w:spacing w:line="276" w:lineRule="auto"/>
        <w:rPr>
          <w:rFonts w:ascii="Times New Roman" w:hAnsi="Times New Roman"/>
          <w:sz w:val="24"/>
          <w:szCs w:val="24"/>
        </w:rPr>
      </w:pPr>
      <w:r w:rsidRPr="00736B5D">
        <w:rPr>
          <w:rFonts w:ascii="Times New Roman" w:hAnsi="Times New Roman"/>
          <w:noProof/>
          <w:sz w:val="24"/>
          <w:szCs w:val="24"/>
          <w:lang w:eastAsia="hu-HU"/>
        </w:rPr>
        <w:lastRenderedPageBreak/>
        <w:drawing>
          <wp:anchor distT="0" distB="0" distL="114300" distR="114300" simplePos="0" relativeHeight="251658240" behindDoc="0" locked="0" layoutInCell="1" allowOverlap="1" wp14:anchorId="0B797A79" wp14:editId="4E5C24BC">
            <wp:simplePos x="0" y="0"/>
            <wp:positionH relativeFrom="column">
              <wp:posOffset>798830</wp:posOffset>
            </wp:positionH>
            <wp:positionV relativeFrom="paragraph">
              <wp:posOffset>-40640</wp:posOffset>
            </wp:positionV>
            <wp:extent cx="4634230" cy="3420745"/>
            <wp:effectExtent l="0" t="0" r="0" b="8255"/>
            <wp:wrapTopAndBottom/>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a:ext>
                      </a:extLst>
                    </a:blip>
                    <a:stretch>
                      <a:fillRect/>
                    </a:stretch>
                  </pic:blipFill>
                  <pic:spPr>
                    <a:xfrm>
                      <a:off x="0" y="0"/>
                      <a:ext cx="4634230" cy="3420745"/>
                    </a:xfrm>
                    <a:prstGeom prst="rect">
                      <a:avLst/>
                    </a:prstGeom>
                  </pic:spPr>
                </pic:pic>
              </a:graphicData>
            </a:graphic>
            <wp14:sizeRelH relativeFrom="page">
              <wp14:pctWidth>0</wp14:pctWidth>
            </wp14:sizeRelH>
            <wp14:sizeRelV relativeFrom="page">
              <wp14:pctHeight>0</wp14:pctHeight>
            </wp14:sizeRelV>
          </wp:anchor>
        </w:drawing>
      </w:r>
    </w:p>
    <w:p w14:paraId="5EB1CC49" w14:textId="77777777" w:rsidR="00736B5D" w:rsidRDefault="00F07354" w:rsidP="00547D0E">
      <w:pPr>
        <w:spacing w:line="276" w:lineRule="auto"/>
        <w:rPr>
          <w:rFonts w:ascii="Times New Roman" w:hAnsi="Times New Roman"/>
        </w:rPr>
      </w:pPr>
      <w:bookmarkStart w:id="71" w:name="_Toc17882568"/>
      <w:r w:rsidRPr="00736B5D">
        <w:rPr>
          <w:rFonts w:ascii="Times New Roman" w:hAnsi="Times New Roman"/>
          <w:noProof/>
          <w:sz w:val="24"/>
          <w:szCs w:val="24"/>
          <w:lang w:eastAsia="hu-HU"/>
        </w:rPr>
        <w:drawing>
          <wp:anchor distT="0" distB="0" distL="114300" distR="114300" simplePos="0" relativeHeight="251656192" behindDoc="0" locked="0" layoutInCell="1" allowOverlap="1" wp14:anchorId="3FFA23A7" wp14:editId="7A3691F6">
            <wp:simplePos x="0" y="0"/>
            <wp:positionH relativeFrom="column">
              <wp:posOffset>716280</wp:posOffset>
            </wp:positionH>
            <wp:positionV relativeFrom="paragraph">
              <wp:posOffset>-25400</wp:posOffset>
            </wp:positionV>
            <wp:extent cx="4495165" cy="2674620"/>
            <wp:effectExtent l="0" t="0" r="635" b="0"/>
            <wp:wrapTopAndBottom/>
            <wp:docPr id="3" name="Kép 3" descr="C:\Users\VastaghZsne\AppData\Local\Microsoft\Windows\INetCache\Content.Word\pkr_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staghZsne\AppData\Local\Microsoft\Windows\INetCache\Content.Word\pkr_kep.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495165"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7071A" w14:textId="77777777" w:rsidR="000B599F" w:rsidRPr="00736B5D" w:rsidRDefault="000B599F" w:rsidP="00547D0E">
      <w:pPr>
        <w:pStyle w:val="Cmsor2"/>
        <w:keepLines w:val="0"/>
        <w:numPr>
          <w:ilvl w:val="0"/>
          <w:numId w:val="6"/>
        </w:numPr>
        <w:spacing w:before="0" w:after="0" w:line="276" w:lineRule="auto"/>
        <w:rPr>
          <w:rFonts w:ascii="Times New Roman" w:hAnsi="Times New Roman" w:cs="Times New Roman"/>
        </w:rPr>
      </w:pPr>
      <w:bookmarkStart w:id="72" w:name="_Toc171583814"/>
      <w:r w:rsidRPr="00736B5D">
        <w:rPr>
          <w:rFonts w:ascii="Times New Roman" w:hAnsi="Times New Roman" w:cs="Times New Roman"/>
        </w:rPr>
        <w:t xml:space="preserve">Új </w:t>
      </w:r>
      <w:r w:rsidR="00BC0EB0" w:rsidRPr="00736B5D">
        <w:rPr>
          <w:rFonts w:ascii="Times New Roman" w:hAnsi="Times New Roman" w:cs="Times New Roman"/>
        </w:rPr>
        <w:t>Pályázat</w:t>
      </w:r>
      <w:r w:rsidRPr="00736B5D">
        <w:rPr>
          <w:rFonts w:ascii="Times New Roman" w:hAnsi="Times New Roman" w:cs="Times New Roman"/>
        </w:rPr>
        <w:t xml:space="preserve"> benyújtása:</w:t>
      </w:r>
      <w:bookmarkEnd w:id="71"/>
      <w:bookmarkEnd w:id="72"/>
    </w:p>
    <w:p w14:paraId="50D85094" w14:textId="77777777" w:rsidR="00736B5D" w:rsidRDefault="00736B5D" w:rsidP="00547D0E">
      <w:pPr>
        <w:spacing w:line="276" w:lineRule="auto"/>
        <w:rPr>
          <w:rFonts w:ascii="Times New Roman" w:hAnsi="Times New Roman"/>
          <w:sz w:val="24"/>
          <w:szCs w:val="24"/>
        </w:rPr>
      </w:pPr>
    </w:p>
    <w:p w14:paraId="15981955" w14:textId="77777777" w:rsidR="001624E4" w:rsidRPr="00A02B04"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Új </w:t>
      </w:r>
      <w:r w:rsidR="00BC0EB0" w:rsidRPr="00736B5D">
        <w:rPr>
          <w:rFonts w:ascii="Times New Roman" w:hAnsi="Times New Roman"/>
          <w:sz w:val="24"/>
          <w:szCs w:val="24"/>
        </w:rPr>
        <w:t>Pályázat</w:t>
      </w:r>
      <w:r w:rsidRPr="00736B5D">
        <w:rPr>
          <w:rFonts w:ascii="Times New Roman" w:hAnsi="Times New Roman"/>
          <w:sz w:val="24"/>
          <w:szCs w:val="24"/>
        </w:rPr>
        <w:t xml:space="preserve"> benyújtásához a Főmenü – Új </w:t>
      </w:r>
      <w:r w:rsidR="00BC0EB0" w:rsidRPr="00736B5D">
        <w:rPr>
          <w:rFonts w:ascii="Times New Roman" w:hAnsi="Times New Roman"/>
          <w:sz w:val="24"/>
          <w:szCs w:val="24"/>
        </w:rPr>
        <w:t>Pályázat</w:t>
      </w:r>
      <w:r w:rsidRPr="00736B5D">
        <w:rPr>
          <w:rFonts w:ascii="Times New Roman" w:hAnsi="Times New Roman"/>
          <w:sz w:val="24"/>
          <w:szCs w:val="24"/>
        </w:rPr>
        <w:t xml:space="preserve"> benyújtása menüpontot szükséges választani. </w:t>
      </w:r>
    </w:p>
    <w:p w14:paraId="07108402" w14:textId="77777777" w:rsidR="00C2527E" w:rsidRPr="00A02B04" w:rsidRDefault="00C2527E" w:rsidP="00547D0E">
      <w:pPr>
        <w:spacing w:line="276" w:lineRule="auto"/>
        <w:rPr>
          <w:rFonts w:ascii="Times New Roman" w:hAnsi="Times New Roman"/>
          <w:noProof/>
          <w:sz w:val="24"/>
          <w:szCs w:val="24"/>
          <w:lang w:eastAsia="hu-HU"/>
        </w:rPr>
      </w:pPr>
    </w:p>
    <w:p w14:paraId="1FA50810" w14:textId="77777777" w:rsidR="00C2527E" w:rsidRPr="00736B5D" w:rsidRDefault="00F67ECC" w:rsidP="00547D0E">
      <w:pPr>
        <w:spacing w:line="276" w:lineRule="auto"/>
        <w:rPr>
          <w:rFonts w:ascii="Times New Roman" w:hAnsi="Times New Roman"/>
          <w:noProof/>
          <w:sz w:val="24"/>
          <w:szCs w:val="24"/>
          <w:lang w:eastAsia="hu-HU"/>
        </w:rPr>
      </w:pPr>
      <w:r>
        <w:rPr>
          <w:rFonts w:ascii="Times New Roman" w:hAnsi="Times New Roman"/>
          <w:noProof/>
          <w:sz w:val="24"/>
          <w:szCs w:val="24"/>
          <w:lang w:eastAsia="hu-HU"/>
        </w:rPr>
        <w:lastRenderedPageBreak/>
        <w:drawing>
          <wp:inline distT="0" distB="0" distL="0" distR="0" wp14:anchorId="1A8A7179" wp14:editId="4C2FE009">
            <wp:extent cx="5848350" cy="3286125"/>
            <wp:effectExtent l="0" t="0" r="0" b="9525"/>
            <wp:docPr id="19" name="Kép 1" descr="Név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évtel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50" cy="3286125"/>
                    </a:xfrm>
                    <a:prstGeom prst="rect">
                      <a:avLst/>
                    </a:prstGeom>
                    <a:noFill/>
                    <a:ln>
                      <a:noFill/>
                    </a:ln>
                  </pic:spPr>
                </pic:pic>
              </a:graphicData>
            </a:graphic>
          </wp:inline>
        </w:drawing>
      </w:r>
    </w:p>
    <w:p w14:paraId="1932FE4B" w14:textId="77777777" w:rsidR="00806BEF" w:rsidRPr="00736B5D" w:rsidRDefault="00806BEF" w:rsidP="00547D0E">
      <w:pPr>
        <w:spacing w:line="276" w:lineRule="auto"/>
        <w:rPr>
          <w:rFonts w:ascii="Times New Roman" w:hAnsi="Times New Roman"/>
          <w:sz w:val="24"/>
          <w:szCs w:val="24"/>
        </w:rPr>
      </w:pPr>
    </w:p>
    <w:p w14:paraId="54524ABA" w14:textId="77777777" w:rsidR="000B599F" w:rsidRP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A szolgáltatás és a kiírás kiválasztását követően a </w:t>
      </w:r>
      <w:r w:rsidR="00BC0EB0" w:rsidRPr="00736B5D">
        <w:rPr>
          <w:rFonts w:ascii="Times New Roman" w:hAnsi="Times New Roman"/>
          <w:sz w:val="24"/>
          <w:szCs w:val="24"/>
        </w:rPr>
        <w:t>Pályázat</w:t>
      </w:r>
      <w:r w:rsidRPr="00736B5D">
        <w:rPr>
          <w:rFonts w:ascii="Times New Roman" w:hAnsi="Times New Roman"/>
          <w:sz w:val="24"/>
          <w:szCs w:val="24"/>
        </w:rPr>
        <w:t xml:space="preserve"> benyújtása gombbal lehet elindítani a </w:t>
      </w:r>
      <w:r w:rsidR="00BC0EB0" w:rsidRPr="00736B5D">
        <w:rPr>
          <w:rFonts w:ascii="Times New Roman" w:hAnsi="Times New Roman"/>
          <w:sz w:val="24"/>
          <w:szCs w:val="24"/>
        </w:rPr>
        <w:t>Pályázat</w:t>
      </w:r>
      <w:r w:rsidRPr="00736B5D">
        <w:rPr>
          <w:rFonts w:ascii="Times New Roman" w:hAnsi="Times New Roman"/>
          <w:sz w:val="24"/>
          <w:szCs w:val="24"/>
        </w:rPr>
        <w:t>ot.</w:t>
      </w:r>
    </w:p>
    <w:p w14:paraId="7409A659" w14:textId="77777777" w:rsidR="000B599F" w:rsidRPr="00736B5D" w:rsidRDefault="000B599F" w:rsidP="00547D0E">
      <w:pPr>
        <w:spacing w:line="276" w:lineRule="auto"/>
        <w:rPr>
          <w:rFonts w:ascii="Times New Roman" w:hAnsi="Times New Roman"/>
          <w:noProof/>
          <w:sz w:val="24"/>
          <w:szCs w:val="24"/>
        </w:rPr>
      </w:pPr>
    </w:p>
    <w:p w14:paraId="313F89F0" w14:textId="77777777" w:rsidR="00C2527E" w:rsidRPr="00736B5D" w:rsidRDefault="00F67ECC" w:rsidP="00547D0E">
      <w:pPr>
        <w:spacing w:line="276" w:lineRule="auto"/>
        <w:rPr>
          <w:rFonts w:ascii="Times New Roman" w:hAnsi="Times New Roman"/>
          <w:noProof/>
          <w:sz w:val="24"/>
          <w:szCs w:val="24"/>
        </w:rPr>
      </w:pPr>
      <w:r>
        <w:rPr>
          <w:rFonts w:ascii="Times New Roman" w:hAnsi="Times New Roman"/>
          <w:noProof/>
          <w:sz w:val="24"/>
          <w:szCs w:val="24"/>
          <w:lang w:eastAsia="hu-HU"/>
        </w:rPr>
        <w:drawing>
          <wp:inline distT="0" distB="0" distL="0" distR="0" wp14:anchorId="63B29222" wp14:editId="549D0C86">
            <wp:extent cx="5848350" cy="3200400"/>
            <wp:effectExtent l="0" t="0" r="0" b="0"/>
            <wp:docPr id="18" name="Kép 2" descr="Névtel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évtelen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3200400"/>
                    </a:xfrm>
                    <a:prstGeom prst="rect">
                      <a:avLst/>
                    </a:prstGeom>
                    <a:noFill/>
                    <a:ln>
                      <a:noFill/>
                    </a:ln>
                  </pic:spPr>
                </pic:pic>
              </a:graphicData>
            </a:graphic>
          </wp:inline>
        </w:drawing>
      </w:r>
    </w:p>
    <w:p w14:paraId="6D9B7B59" w14:textId="77777777" w:rsidR="000B599F" w:rsidRPr="00736B5D" w:rsidRDefault="000B599F" w:rsidP="00547D0E">
      <w:pPr>
        <w:spacing w:line="276" w:lineRule="auto"/>
        <w:jc w:val="center"/>
        <w:rPr>
          <w:rFonts w:ascii="Times New Roman" w:hAnsi="Times New Roman"/>
          <w:noProof/>
          <w:sz w:val="24"/>
          <w:szCs w:val="24"/>
        </w:rPr>
      </w:pPr>
    </w:p>
    <w:p w14:paraId="00D80A42" w14:textId="77777777" w:rsidR="000B599F" w:rsidRPr="00736B5D" w:rsidRDefault="000B599F" w:rsidP="00547D0E">
      <w:pPr>
        <w:pStyle w:val="Cmsor2"/>
        <w:keepLines w:val="0"/>
        <w:numPr>
          <w:ilvl w:val="0"/>
          <w:numId w:val="6"/>
        </w:numPr>
        <w:spacing w:before="0" w:after="0" w:line="276" w:lineRule="auto"/>
        <w:rPr>
          <w:rFonts w:ascii="Times New Roman" w:hAnsi="Times New Roman" w:cs="Times New Roman"/>
          <w:i/>
        </w:rPr>
      </w:pPr>
      <w:bookmarkStart w:id="73" w:name="_Toc17882569"/>
      <w:bookmarkStart w:id="74" w:name="_Toc171583815"/>
      <w:r w:rsidRPr="00736B5D">
        <w:rPr>
          <w:rFonts w:ascii="Times New Roman" w:hAnsi="Times New Roman" w:cs="Times New Roman"/>
        </w:rPr>
        <w:t>Funkciógombok:</w:t>
      </w:r>
      <w:bookmarkEnd w:id="73"/>
      <w:bookmarkEnd w:id="74"/>
    </w:p>
    <w:p w14:paraId="7B0E4271"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A </w:t>
      </w:r>
      <w:r w:rsidR="00BC0EB0" w:rsidRPr="00736B5D">
        <w:rPr>
          <w:rFonts w:ascii="Times New Roman" w:hAnsi="Times New Roman"/>
          <w:noProof/>
          <w:sz w:val="24"/>
          <w:szCs w:val="24"/>
        </w:rPr>
        <w:t>Pályázat</w:t>
      </w:r>
      <w:r w:rsidRPr="00736B5D">
        <w:rPr>
          <w:rFonts w:ascii="Times New Roman" w:hAnsi="Times New Roman"/>
          <w:noProof/>
          <w:sz w:val="24"/>
          <w:szCs w:val="24"/>
        </w:rPr>
        <w:t>i felülethez funkciógombok tartoznak:</w:t>
      </w:r>
    </w:p>
    <w:p w14:paraId="6D17D94B"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27F65948" wp14:editId="30CBE883">
            <wp:extent cx="2505075" cy="219075"/>
            <wp:effectExtent l="0" t="0" r="9525" b="9525"/>
            <wp:docPr id="1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20006" t="84361" r="58746" b="12297"/>
                    <a:stretch>
                      <a:fillRect/>
                    </a:stretch>
                  </pic:blipFill>
                  <pic:spPr bwMode="auto">
                    <a:xfrm>
                      <a:off x="0" y="0"/>
                      <a:ext cx="2505075" cy="219075"/>
                    </a:xfrm>
                    <a:prstGeom prst="rect">
                      <a:avLst/>
                    </a:prstGeom>
                    <a:noFill/>
                    <a:ln>
                      <a:noFill/>
                    </a:ln>
                  </pic:spPr>
                </pic:pic>
              </a:graphicData>
            </a:graphic>
          </wp:inline>
        </w:drawing>
      </w:r>
    </w:p>
    <w:p w14:paraId="46F7FB5F" w14:textId="77777777" w:rsidR="000B599F" w:rsidRPr="00736B5D" w:rsidRDefault="000B599F" w:rsidP="00547D0E">
      <w:pPr>
        <w:numPr>
          <w:ilvl w:val="0"/>
          <w:numId w:val="7"/>
        </w:numPr>
        <w:spacing w:line="276" w:lineRule="auto"/>
        <w:rPr>
          <w:rFonts w:ascii="Times New Roman" w:hAnsi="Times New Roman"/>
          <w:noProof/>
          <w:sz w:val="24"/>
          <w:szCs w:val="24"/>
        </w:rPr>
      </w:pPr>
      <w:r w:rsidRPr="00736B5D">
        <w:rPr>
          <w:rFonts w:ascii="Times New Roman" w:hAnsi="Times New Roman"/>
          <w:noProof/>
          <w:sz w:val="24"/>
          <w:szCs w:val="24"/>
        </w:rPr>
        <w:t>Vissza: Az egyes felületek közötti visszalépéshez kérjük, hogy a lap alján található „Vissza” gombot használják és ne az internet böngészőjének vissza nyíl funkcióját.</w:t>
      </w:r>
    </w:p>
    <w:p w14:paraId="32733F5C" w14:textId="77777777" w:rsidR="000B599F" w:rsidRPr="00736B5D" w:rsidRDefault="000B599F" w:rsidP="00547D0E">
      <w:pPr>
        <w:numPr>
          <w:ilvl w:val="0"/>
          <w:numId w:val="7"/>
        </w:numPr>
        <w:spacing w:line="276" w:lineRule="auto"/>
        <w:rPr>
          <w:rFonts w:ascii="Times New Roman" w:hAnsi="Times New Roman"/>
          <w:noProof/>
          <w:sz w:val="24"/>
          <w:szCs w:val="24"/>
        </w:rPr>
      </w:pPr>
      <w:r w:rsidRPr="00736B5D">
        <w:rPr>
          <w:rFonts w:ascii="Times New Roman" w:hAnsi="Times New Roman"/>
          <w:noProof/>
          <w:sz w:val="24"/>
          <w:szCs w:val="24"/>
        </w:rPr>
        <w:lastRenderedPageBreak/>
        <w:t xml:space="preserve">Ellenőrzés: Véglegesítése előtt az ellenőrzés gomb használatával lehet kiszűrni a hiányosan, vagy rosszul kitöltött mezőket. Ha a gombra kattintva nem jelenik meg hiba, akkor a </w:t>
      </w:r>
      <w:r w:rsidR="00BC0EB0" w:rsidRPr="00736B5D">
        <w:rPr>
          <w:rFonts w:ascii="Times New Roman" w:hAnsi="Times New Roman"/>
          <w:noProof/>
          <w:sz w:val="24"/>
          <w:szCs w:val="24"/>
        </w:rPr>
        <w:t>Pályázat</w:t>
      </w:r>
      <w:r w:rsidRPr="00736B5D">
        <w:rPr>
          <w:rFonts w:ascii="Times New Roman" w:hAnsi="Times New Roman"/>
          <w:noProof/>
          <w:sz w:val="24"/>
          <w:szCs w:val="24"/>
        </w:rPr>
        <w:t xml:space="preserve"> hiánytalan, beadható.</w:t>
      </w:r>
    </w:p>
    <w:p w14:paraId="0A5269B8" w14:textId="77777777" w:rsidR="000B599F" w:rsidRDefault="000B599F" w:rsidP="00547D0E">
      <w:pPr>
        <w:numPr>
          <w:ilvl w:val="0"/>
          <w:numId w:val="7"/>
        </w:numPr>
        <w:spacing w:line="276" w:lineRule="auto"/>
        <w:rPr>
          <w:rFonts w:ascii="Times New Roman" w:hAnsi="Times New Roman"/>
          <w:noProof/>
          <w:sz w:val="24"/>
          <w:szCs w:val="24"/>
        </w:rPr>
      </w:pPr>
      <w:r w:rsidRPr="00736B5D">
        <w:rPr>
          <w:rFonts w:ascii="Times New Roman" w:hAnsi="Times New Roman"/>
          <w:noProof/>
          <w:sz w:val="24"/>
          <w:szCs w:val="24"/>
        </w:rPr>
        <w:t>Mentés:</w:t>
      </w:r>
      <w:r w:rsidRPr="00736B5D">
        <w:rPr>
          <w:rFonts w:ascii="Times New Roman" w:hAnsi="Times New Roman"/>
          <w:sz w:val="24"/>
          <w:szCs w:val="24"/>
        </w:rPr>
        <w:t xml:space="preserve"> </w:t>
      </w:r>
      <w:r w:rsidRPr="00736B5D">
        <w:rPr>
          <w:rFonts w:ascii="Times New Roman" w:hAnsi="Times New Roman"/>
          <w:noProof/>
          <w:sz w:val="24"/>
          <w:szCs w:val="24"/>
        </w:rPr>
        <w:t>Amennyiben nem folyamatosan történik az adatrögzítés, akkor ajánlott időközönként a lap alján található „Mentés” funkciót használni.</w:t>
      </w:r>
    </w:p>
    <w:p w14:paraId="16AE5B4A" w14:textId="77777777" w:rsidR="00A02B04" w:rsidRPr="00A02B04" w:rsidRDefault="00A02B04" w:rsidP="00547D0E">
      <w:pPr>
        <w:spacing w:line="276" w:lineRule="auto"/>
        <w:ind w:left="720"/>
        <w:rPr>
          <w:rFonts w:ascii="Times New Roman" w:hAnsi="Times New Roman"/>
          <w:noProof/>
          <w:sz w:val="24"/>
          <w:szCs w:val="24"/>
        </w:rPr>
      </w:pPr>
    </w:p>
    <w:p w14:paraId="39F0D623" w14:textId="77777777" w:rsidR="00A02B04" w:rsidRDefault="00BC0EB0" w:rsidP="00547D0E">
      <w:pPr>
        <w:pStyle w:val="Cmsor2"/>
        <w:keepLines w:val="0"/>
        <w:numPr>
          <w:ilvl w:val="0"/>
          <w:numId w:val="6"/>
        </w:numPr>
        <w:spacing w:before="0" w:after="0" w:line="276" w:lineRule="auto"/>
        <w:rPr>
          <w:rFonts w:ascii="Times New Roman" w:hAnsi="Times New Roman" w:cs="Times New Roman"/>
        </w:rPr>
      </w:pPr>
      <w:bookmarkStart w:id="75" w:name="_Toc17882570"/>
      <w:bookmarkStart w:id="76" w:name="_Toc171583816"/>
      <w:r w:rsidRPr="00A02B04">
        <w:rPr>
          <w:rFonts w:ascii="Times New Roman" w:hAnsi="Times New Roman" w:cs="Times New Roman"/>
        </w:rPr>
        <w:t>Pályázat</w:t>
      </w:r>
      <w:r w:rsidR="000B599F" w:rsidRPr="00A02B04">
        <w:rPr>
          <w:rFonts w:ascii="Times New Roman" w:hAnsi="Times New Roman" w:cs="Times New Roman"/>
        </w:rPr>
        <w:t>i felület kitöltése:</w:t>
      </w:r>
      <w:bookmarkEnd w:id="75"/>
      <w:bookmarkEnd w:id="76"/>
    </w:p>
    <w:p w14:paraId="6753D5A7" w14:textId="77777777" w:rsidR="00A02B04" w:rsidRPr="00555C7B" w:rsidRDefault="00A02B04" w:rsidP="00547D0E">
      <w:pPr>
        <w:spacing w:line="276" w:lineRule="auto"/>
      </w:pPr>
    </w:p>
    <w:p w14:paraId="163858D0" w14:textId="77777777"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 </w:t>
      </w:r>
      <w:r w:rsidR="00A929BC" w:rsidRPr="00A02B04">
        <w:rPr>
          <w:rFonts w:ascii="Times New Roman" w:hAnsi="Times New Roman"/>
          <w:noProof/>
          <w:sz w:val="24"/>
          <w:szCs w:val="24"/>
        </w:rPr>
        <w:t>PKR.</w:t>
      </w:r>
      <w:r w:rsidRPr="00A02B04">
        <w:rPr>
          <w:rFonts w:ascii="Times New Roman" w:hAnsi="Times New Roman"/>
          <w:noProof/>
          <w:sz w:val="24"/>
          <w:szCs w:val="24"/>
        </w:rPr>
        <w:t xml:space="preserve"> lehetőséget ad arra, hogy 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i felület feltöltése megszakításra kerüljön. Mielőtt kilép a felületről, kérem mindenképpen mentse az addig rögzített adatokat. A következő belépés során a Nyitólapon látható lesz az elkezdett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 melyet a nagyító gomb megnyomásával tud folytatni. </w:t>
      </w:r>
    </w:p>
    <w:p w14:paraId="0AB3E1AE" w14:textId="77777777" w:rsidR="004F493A" w:rsidRPr="00FE764D" w:rsidRDefault="004F493A" w:rsidP="00547D0E">
      <w:pPr>
        <w:spacing w:line="276" w:lineRule="auto"/>
        <w:rPr>
          <w:rFonts w:ascii="Times New Roman" w:hAnsi="Times New Roman"/>
          <w:noProof/>
          <w:sz w:val="24"/>
          <w:szCs w:val="24"/>
        </w:rPr>
      </w:pPr>
    </w:p>
    <w:p w14:paraId="31E599F1" w14:textId="77777777" w:rsidR="00B7191D" w:rsidRDefault="00BC0EB0" w:rsidP="00547D0E">
      <w:pPr>
        <w:pStyle w:val="Cmsor2"/>
        <w:keepLines w:val="0"/>
        <w:numPr>
          <w:ilvl w:val="0"/>
          <w:numId w:val="6"/>
        </w:numPr>
        <w:spacing w:before="0" w:after="0" w:line="276" w:lineRule="auto"/>
        <w:rPr>
          <w:rFonts w:ascii="Times New Roman" w:hAnsi="Times New Roman" w:cs="Times New Roman"/>
        </w:rPr>
      </w:pPr>
      <w:bookmarkStart w:id="77" w:name="_Toc17882571"/>
      <w:bookmarkStart w:id="78" w:name="_Toc171583817"/>
      <w:r w:rsidRPr="00FE764D">
        <w:rPr>
          <w:rFonts w:ascii="Times New Roman" w:hAnsi="Times New Roman" w:cs="Times New Roman"/>
        </w:rPr>
        <w:t>Pályázat</w:t>
      </w:r>
      <w:r w:rsidR="00B7191D" w:rsidRPr="00736B5D">
        <w:rPr>
          <w:rFonts w:ascii="Times New Roman" w:hAnsi="Times New Roman" w:cs="Times New Roman"/>
        </w:rPr>
        <w:t>i felület</w:t>
      </w:r>
      <w:bookmarkEnd w:id="77"/>
      <w:bookmarkEnd w:id="78"/>
    </w:p>
    <w:p w14:paraId="504F8233" w14:textId="77777777" w:rsidR="00A02B04" w:rsidRPr="00555C7B" w:rsidRDefault="00A02B04" w:rsidP="00547D0E">
      <w:pPr>
        <w:spacing w:line="276" w:lineRule="auto"/>
      </w:pPr>
    </w:p>
    <w:p w14:paraId="1542BB97" w14:textId="77777777" w:rsidR="000B599F"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i felület 12 </w:t>
      </w:r>
      <w:r w:rsidR="007775C6" w:rsidRPr="00A02B04">
        <w:rPr>
          <w:rFonts w:ascii="Times New Roman" w:hAnsi="Times New Roman"/>
          <w:noProof/>
          <w:sz w:val="24"/>
          <w:szCs w:val="24"/>
        </w:rPr>
        <w:t xml:space="preserve">(tizenkettő) </w:t>
      </w:r>
      <w:r w:rsidRPr="00A02B04">
        <w:rPr>
          <w:rFonts w:ascii="Times New Roman" w:hAnsi="Times New Roman"/>
          <w:noProof/>
          <w:sz w:val="24"/>
          <w:szCs w:val="24"/>
        </w:rPr>
        <w:t xml:space="preserve">oldalból tevődik össze. Az első „Alapadatok” oldalon a későbbi oldalakon rögzített adatok kerülnek átemelésre automatikusan 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 kitöltése során, így ezen oldal közvetlenül nem módosítható. </w:t>
      </w:r>
    </w:p>
    <w:p w14:paraId="3C235A43" w14:textId="77777777" w:rsidR="00A02B04" w:rsidRPr="00A02B04" w:rsidRDefault="00A02B04" w:rsidP="00547D0E">
      <w:pPr>
        <w:spacing w:line="276" w:lineRule="auto"/>
        <w:rPr>
          <w:rFonts w:ascii="Times New Roman" w:hAnsi="Times New Roman"/>
          <w:noProof/>
          <w:sz w:val="24"/>
          <w:szCs w:val="24"/>
        </w:rPr>
      </w:pPr>
    </w:p>
    <w:p w14:paraId="334A7DFA" w14:textId="0E45C647"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i felületen a mezők kitöltésének </w:t>
      </w:r>
      <w:r w:rsidR="00335B3A">
        <w:rPr>
          <w:rFonts w:ascii="Times New Roman" w:hAnsi="Times New Roman"/>
          <w:noProof/>
          <w:sz w:val="24"/>
          <w:szCs w:val="24"/>
        </w:rPr>
        <w:t>2 (</w:t>
      </w:r>
      <w:r w:rsidRPr="00A02B04">
        <w:rPr>
          <w:rFonts w:ascii="Times New Roman" w:hAnsi="Times New Roman"/>
          <w:noProof/>
          <w:sz w:val="24"/>
          <w:szCs w:val="24"/>
        </w:rPr>
        <w:t>kettő</w:t>
      </w:r>
      <w:r w:rsidR="00335B3A">
        <w:rPr>
          <w:rFonts w:ascii="Times New Roman" w:hAnsi="Times New Roman"/>
          <w:noProof/>
          <w:sz w:val="24"/>
          <w:szCs w:val="24"/>
        </w:rPr>
        <w:t>)</w:t>
      </w:r>
      <w:r w:rsidRPr="00A02B04">
        <w:rPr>
          <w:rFonts w:ascii="Times New Roman" w:hAnsi="Times New Roman"/>
          <w:noProof/>
          <w:sz w:val="24"/>
          <w:szCs w:val="24"/>
        </w:rPr>
        <w:t xml:space="preserve"> módja van:</w:t>
      </w:r>
    </w:p>
    <w:p w14:paraId="4BCFBE28" w14:textId="77777777" w:rsidR="000B599F" w:rsidRPr="00A02B04" w:rsidRDefault="000B599F" w:rsidP="00547D0E">
      <w:pPr>
        <w:numPr>
          <w:ilvl w:val="0"/>
          <w:numId w:val="8"/>
        </w:numPr>
        <w:spacing w:line="276" w:lineRule="auto"/>
        <w:rPr>
          <w:rFonts w:ascii="Times New Roman" w:hAnsi="Times New Roman"/>
          <w:noProof/>
          <w:sz w:val="24"/>
          <w:szCs w:val="24"/>
        </w:rPr>
      </w:pPr>
      <w:r w:rsidRPr="00A02B04">
        <w:rPr>
          <w:rFonts w:ascii="Times New Roman" w:hAnsi="Times New Roman"/>
          <w:noProof/>
          <w:sz w:val="24"/>
          <w:szCs w:val="24"/>
        </w:rPr>
        <w:t>Lenyíló lista</w:t>
      </w:r>
    </w:p>
    <w:p w14:paraId="7BBED24E" w14:textId="77777777" w:rsidR="000B599F" w:rsidRDefault="000B599F" w:rsidP="00547D0E">
      <w:pPr>
        <w:numPr>
          <w:ilvl w:val="0"/>
          <w:numId w:val="8"/>
        </w:numPr>
        <w:spacing w:line="276" w:lineRule="auto"/>
        <w:rPr>
          <w:rFonts w:ascii="Times New Roman" w:hAnsi="Times New Roman"/>
          <w:noProof/>
          <w:sz w:val="24"/>
          <w:szCs w:val="24"/>
        </w:rPr>
      </w:pPr>
      <w:r w:rsidRPr="00A02B04">
        <w:rPr>
          <w:rFonts w:ascii="Times New Roman" w:hAnsi="Times New Roman"/>
          <w:noProof/>
          <w:sz w:val="24"/>
          <w:szCs w:val="24"/>
        </w:rPr>
        <w:t>Szabadszöveges mező</w:t>
      </w:r>
    </w:p>
    <w:p w14:paraId="6296E901" w14:textId="77777777" w:rsidR="00A02B04" w:rsidRPr="00A02B04" w:rsidRDefault="00A02B04" w:rsidP="00547D0E">
      <w:pPr>
        <w:spacing w:line="276" w:lineRule="auto"/>
        <w:ind w:left="720"/>
        <w:rPr>
          <w:rFonts w:ascii="Times New Roman" w:hAnsi="Times New Roman"/>
          <w:noProof/>
          <w:sz w:val="24"/>
          <w:szCs w:val="24"/>
        </w:rPr>
      </w:pPr>
    </w:p>
    <w:p w14:paraId="5275B024" w14:textId="77777777"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Azon mezők, melyek mellett csillag jelölés látható kitöltése kötelező, kitöltés nélkül nem engedi véglegesíteni a </w:t>
      </w:r>
      <w:r w:rsidR="00BC0EB0" w:rsidRPr="00A02B04">
        <w:rPr>
          <w:rFonts w:ascii="Times New Roman" w:hAnsi="Times New Roman"/>
          <w:noProof/>
          <w:sz w:val="24"/>
          <w:szCs w:val="24"/>
        </w:rPr>
        <w:t>Pályázat</w:t>
      </w:r>
      <w:r w:rsidRPr="00A02B04">
        <w:rPr>
          <w:rFonts w:ascii="Times New Roman" w:hAnsi="Times New Roman"/>
          <w:noProof/>
          <w:sz w:val="24"/>
          <w:szCs w:val="24"/>
        </w:rPr>
        <w:t>ot.</w:t>
      </w:r>
    </w:p>
    <w:p w14:paraId="07F33AAF" w14:textId="77777777" w:rsidR="000B599F" w:rsidRPr="00736B5D" w:rsidRDefault="00F67ECC" w:rsidP="00547D0E">
      <w:pPr>
        <w:spacing w:line="276" w:lineRule="auto"/>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19A3BCC3" wp14:editId="398D5025">
            <wp:extent cx="5867400" cy="5314950"/>
            <wp:effectExtent l="0" t="0" r="0" b="0"/>
            <wp:docPr id="1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21445" t="8070" r="22679" b="5875"/>
                    <a:stretch>
                      <a:fillRect/>
                    </a:stretch>
                  </pic:blipFill>
                  <pic:spPr bwMode="auto">
                    <a:xfrm>
                      <a:off x="0" y="0"/>
                      <a:ext cx="5867400" cy="5314950"/>
                    </a:xfrm>
                    <a:prstGeom prst="rect">
                      <a:avLst/>
                    </a:prstGeom>
                    <a:noFill/>
                    <a:ln>
                      <a:noFill/>
                    </a:ln>
                  </pic:spPr>
                </pic:pic>
              </a:graphicData>
            </a:graphic>
          </wp:inline>
        </w:drawing>
      </w:r>
    </w:p>
    <w:p w14:paraId="191F0ABE" w14:textId="77777777" w:rsidR="00B7191D"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A Fenntartó és Intézmény oldalon a Működési helyeknél a S</w:t>
      </w:r>
      <w:r w:rsidR="00B7191D" w:rsidRPr="00736B5D">
        <w:rPr>
          <w:rFonts w:ascii="Times New Roman" w:hAnsi="Times New Roman"/>
          <w:noProof/>
          <w:sz w:val="24"/>
          <w:szCs w:val="24"/>
        </w:rPr>
        <w:t xml:space="preserve">zékhely </w:t>
      </w:r>
      <w:r w:rsidRPr="00736B5D">
        <w:rPr>
          <w:rFonts w:ascii="Times New Roman" w:hAnsi="Times New Roman"/>
          <w:noProof/>
          <w:sz w:val="24"/>
          <w:szCs w:val="24"/>
        </w:rPr>
        <w:t xml:space="preserve">megadása kötelező. </w:t>
      </w:r>
    </w:p>
    <w:p w14:paraId="56EBD338" w14:textId="77777777" w:rsidR="00A02B04" w:rsidRDefault="00A02B04" w:rsidP="00547D0E">
      <w:pPr>
        <w:spacing w:line="276" w:lineRule="auto"/>
        <w:rPr>
          <w:rFonts w:ascii="Times New Roman" w:hAnsi="Times New Roman"/>
          <w:noProof/>
          <w:sz w:val="24"/>
          <w:szCs w:val="24"/>
        </w:rPr>
      </w:pPr>
    </w:p>
    <w:p w14:paraId="3012EE07"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Felhívom a figyelmét, hogy a működési helyek kitöltése a szolgáltatói nyilvántartásba történő bejegyzésről szóló határozat szerint szükséges. </w:t>
      </w:r>
    </w:p>
    <w:p w14:paraId="61423E7C" w14:textId="77777777" w:rsidR="00A02B04" w:rsidRPr="00736B5D" w:rsidRDefault="00A02B04" w:rsidP="00547D0E">
      <w:pPr>
        <w:spacing w:line="276" w:lineRule="auto"/>
        <w:rPr>
          <w:rFonts w:ascii="Times New Roman" w:hAnsi="Times New Roman"/>
          <w:noProof/>
          <w:sz w:val="24"/>
          <w:szCs w:val="24"/>
        </w:rPr>
      </w:pPr>
    </w:p>
    <w:p w14:paraId="456400E0"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Működési terület hozzáadása:</w:t>
      </w:r>
    </w:p>
    <w:p w14:paraId="28826572" w14:textId="77777777" w:rsidR="00A02B04" w:rsidRPr="00736B5D" w:rsidRDefault="00A02B04" w:rsidP="00547D0E">
      <w:pPr>
        <w:spacing w:line="276" w:lineRule="auto"/>
        <w:rPr>
          <w:rFonts w:ascii="Times New Roman" w:hAnsi="Times New Roman"/>
          <w:noProof/>
          <w:sz w:val="24"/>
          <w:szCs w:val="24"/>
        </w:rPr>
      </w:pPr>
    </w:p>
    <w:p w14:paraId="2D7A989D" w14:textId="77777777" w:rsidR="000B599F" w:rsidRPr="00A02B04"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Ahhoz hogy a szolgáltatói nyilvántartásba történő bejegyzésről szóló határozat szerinti települések rögzítésre kerüljenek a Működési engedély oldalon, a Megye vagy Járás mező kitöltése szükséges, majd a kitöltést követően a Települések megjelenítése gombbal válnak láthatóvá a települések. </w:t>
      </w:r>
    </w:p>
    <w:p w14:paraId="533D7C7A"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7D4863F8" wp14:editId="5D301AB3">
            <wp:extent cx="5257800" cy="1638300"/>
            <wp:effectExtent l="0" t="0" r="0" b="0"/>
            <wp:docPr id="1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19856" r="20541" b="67107"/>
                    <a:stretch>
                      <a:fillRect/>
                    </a:stretch>
                  </pic:blipFill>
                  <pic:spPr bwMode="auto">
                    <a:xfrm>
                      <a:off x="0" y="0"/>
                      <a:ext cx="5257800" cy="1638300"/>
                    </a:xfrm>
                    <a:prstGeom prst="rect">
                      <a:avLst/>
                    </a:prstGeom>
                    <a:noFill/>
                    <a:ln>
                      <a:noFill/>
                    </a:ln>
                  </pic:spPr>
                </pic:pic>
              </a:graphicData>
            </a:graphic>
          </wp:inline>
        </w:drawing>
      </w:r>
    </w:p>
    <w:p w14:paraId="78DD2C0F" w14:textId="77777777" w:rsidR="000B599F" w:rsidRPr="00736B5D" w:rsidRDefault="000B599F" w:rsidP="00547D0E">
      <w:pPr>
        <w:spacing w:line="276" w:lineRule="auto"/>
        <w:rPr>
          <w:rFonts w:ascii="Times New Roman" w:hAnsi="Times New Roman"/>
          <w:noProof/>
          <w:sz w:val="24"/>
          <w:szCs w:val="24"/>
        </w:rPr>
      </w:pPr>
    </w:p>
    <w:p w14:paraId="57F03030"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197D3DBD" wp14:editId="74B64709">
            <wp:extent cx="5324475" cy="2114550"/>
            <wp:effectExtent l="0" t="0" r="9525" b="0"/>
            <wp:docPr id="1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22742" t="27452" r="25784" b="36311"/>
                    <a:stretch>
                      <a:fillRect/>
                    </a:stretch>
                  </pic:blipFill>
                  <pic:spPr bwMode="auto">
                    <a:xfrm>
                      <a:off x="0" y="0"/>
                      <a:ext cx="5324475" cy="2114550"/>
                    </a:xfrm>
                    <a:prstGeom prst="rect">
                      <a:avLst/>
                    </a:prstGeom>
                    <a:noFill/>
                    <a:ln>
                      <a:noFill/>
                    </a:ln>
                  </pic:spPr>
                </pic:pic>
              </a:graphicData>
            </a:graphic>
          </wp:inline>
        </w:drawing>
      </w:r>
    </w:p>
    <w:p w14:paraId="34757B47" w14:textId="77777777" w:rsidR="000B599F" w:rsidRPr="00736B5D" w:rsidRDefault="000B599F" w:rsidP="00547D0E">
      <w:pPr>
        <w:spacing w:line="276" w:lineRule="auto"/>
        <w:rPr>
          <w:rFonts w:ascii="Times New Roman" w:hAnsi="Times New Roman"/>
          <w:noProof/>
          <w:sz w:val="24"/>
          <w:szCs w:val="24"/>
        </w:rPr>
      </w:pPr>
    </w:p>
    <w:p w14:paraId="1A072478"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0FD01A23" wp14:editId="3D87598D">
            <wp:extent cx="5362575" cy="2362200"/>
            <wp:effectExtent l="0" t="0" r="952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l="22937" t="32948" r="24762" b="26422"/>
                    <a:stretch>
                      <a:fillRect/>
                    </a:stretch>
                  </pic:blipFill>
                  <pic:spPr bwMode="auto">
                    <a:xfrm>
                      <a:off x="0" y="0"/>
                      <a:ext cx="5362575" cy="2362200"/>
                    </a:xfrm>
                    <a:prstGeom prst="rect">
                      <a:avLst/>
                    </a:prstGeom>
                    <a:noFill/>
                    <a:ln>
                      <a:noFill/>
                    </a:ln>
                  </pic:spPr>
                </pic:pic>
              </a:graphicData>
            </a:graphic>
          </wp:inline>
        </w:drawing>
      </w:r>
    </w:p>
    <w:p w14:paraId="1F0EC29F" w14:textId="77777777" w:rsidR="00B7191D" w:rsidRPr="00736B5D" w:rsidRDefault="00B7191D" w:rsidP="00547D0E">
      <w:pPr>
        <w:spacing w:line="276" w:lineRule="auto"/>
        <w:rPr>
          <w:rFonts w:ascii="Times New Roman" w:hAnsi="Times New Roman"/>
          <w:noProof/>
          <w:sz w:val="24"/>
          <w:szCs w:val="24"/>
        </w:rPr>
      </w:pPr>
    </w:p>
    <w:p w14:paraId="144D1BFD"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Több település kijelöléséhez a Ctrl</w:t>
      </w:r>
      <w:r w:rsidR="008D17A1" w:rsidRPr="00736B5D">
        <w:rPr>
          <w:rFonts w:ascii="Times New Roman" w:hAnsi="Times New Roman"/>
          <w:noProof/>
          <w:sz w:val="24"/>
          <w:szCs w:val="24"/>
        </w:rPr>
        <w:t>.</w:t>
      </w:r>
      <w:r w:rsidRPr="00736B5D">
        <w:rPr>
          <w:rFonts w:ascii="Times New Roman" w:hAnsi="Times New Roman"/>
          <w:noProof/>
          <w:sz w:val="24"/>
          <w:szCs w:val="24"/>
        </w:rPr>
        <w:t xml:space="preserve"> gomb használatával van lehetőség. </w:t>
      </w:r>
    </w:p>
    <w:p w14:paraId="6D3784A9" w14:textId="77777777" w:rsidR="00A02B04" w:rsidRPr="00736B5D" w:rsidRDefault="00A02B04" w:rsidP="00547D0E">
      <w:pPr>
        <w:spacing w:line="276" w:lineRule="auto"/>
        <w:rPr>
          <w:rFonts w:ascii="Times New Roman" w:hAnsi="Times New Roman"/>
          <w:noProof/>
          <w:sz w:val="24"/>
          <w:szCs w:val="24"/>
        </w:rPr>
      </w:pPr>
    </w:p>
    <w:p w14:paraId="05E939BD" w14:textId="77777777" w:rsidR="000B599F" w:rsidRPr="00A02B04"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Miután az összes település kijelölése megtörtént</w:t>
      </w:r>
      <w:r w:rsidR="008D17A1" w:rsidRPr="00736B5D">
        <w:rPr>
          <w:rFonts w:ascii="Times New Roman" w:hAnsi="Times New Roman"/>
          <w:noProof/>
          <w:sz w:val="24"/>
          <w:szCs w:val="24"/>
        </w:rPr>
        <w:t>,</w:t>
      </w:r>
      <w:r w:rsidRPr="00736B5D">
        <w:rPr>
          <w:rFonts w:ascii="Times New Roman" w:hAnsi="Times New Roman"/>
          <w:noProof/>
          <w:sz w:val="24"/>
          <w:szCs w:val="24"/>
        </w:rPr>
        <w:t xml:space="preserve"> a Hozzáadás gomb megnyomásával jelennek meg a települések a Működési terület települései oldalrészen.</w:t>
      </w:r>
    </w:p>
    <w:p w14:paraId="5F58C254"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0C834FD7" wp14:editId="249AA7E0">
            <wp:extent cx="5514975" cy="3000375"/>
            <wp:effectExtent l="0" t="0" r="9525"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l="21265" t="27911" r="22398" b="17340"/>
                    <a:stretch>
                      <a:fillRect/>
                    </a:stretch>
                  </pic:blipFill>
                  <pic:spPr bwMode="auto">
                    <a:xfrm>
                      <a:off x="0" y="0"/>
                      <a:ext cx="5514975" cy="3000375"/>
                    </a:xfrm>
                    <a:prstGeom prst="rect">
                      <a:avLst/>
                    </a:prstGeom>
                    <a:noFill/>
                    <a:ln>
                      <a:noFill/>
                    </a:ln>
                  </pic:spPr>
                </pic:pic>
              </a:graphicData>
            </a:graphic>
          </wp:inline>
        </w:drawing>
      </w:r>
    </w:p>
    <w:p w14:paraId="6B23F2F8" w14:textId="77777777" w:rsidR="000B599F" w:rsidRPr="00736B5D" w:rsidRDefault="000B599F" w:rsidP="00547D0E">
      <w:pPr>
        <w:spacing w:line="276" w:lineRule="auto"/>
        <w:rPr>
          <w:rFonts w:ascii="Times New Roman" w:hAnsi="Times New Roman"/>
          <w:noProof/>
          <w:sz w:val="24"/>
          <w:szCs w:val="24"/>
        </w:rPr>
      </w:pPr>
    </w:p>
    <w:p w14:paraId="5D2D07DB"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Személyi feltételek:</w:t>
      </w:r>
    </w:p>
    <w:p w14:paraId="23934ED4" w14:textId="77777777" w:rsidR="00A02B04" w:rsidRPr="00736B5D" w:rsidRDefault="00A02B04" w:rsidP="00547D0E">
      <w:pPr>
        <w:spacing w:line="276" w:lineRule="auto"/>
        <w:rPr>
          <w:rFonts w:ascii="Times New Roman" w:hAnsi="Times New Roman"/>
          <w:noProof/>
          <w:sz w:val="24"/>
          <w:szCs w:val="24"/>
        </w:rPr>
      </w:pPr>
    </w:p>
    <w:p w14:paraId="6543CE90"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A Személyi feltételek oldalon az Új sor hozzáadása gombbal van lehetőség rögzíteni további munkatársakat.</w:t>
      </w:r>
    </w:p>
    <w:p w14:paraId="75586950" w14:textId="77777777" w:rsidR="00B25399" w:rsidRPr="00736B5D" w:rsidRDefault="00B25399" w:rsidP="00547D0E">
      <w:pPr>
        <w:spacing w:line="276" w:lineRule="auto"/>
        <w:rPr>
          <w:rFonts w:ascii="Times New Roman" w:hAnsi="Times New Roman"/>
          <w:noProof/>
          <w:sz w:val="24"/>
          <w:szCs w:val="24"/>
          <w:lang w:eastAsia="hu-HU"/>
        </w:rPr>
      </w:pPr>
    </w:p>
    <w:p w14:paraId="5BCD1DB1" w14:textId="77777777" w:rsidR="00B25399" w:rsidRPr="00736B5D" w:rsidRDefault="00F67ECC" w:rsidP="00547D0E">
      <w:pPr>
        <w:spacing w:line="276" w:lineRule="auto"/>
        <w:rPr>
          <w:rFonts w:ascii="Times New Roman" w:hAnsi="Times New Roman"/>
          <w:noProof/>
          <w:sz w:val="24"/>
          <w:szCs w:val="24"/>
          <w:lang w:eastAsia="hu-HU"/>
        </w:rPr>
      </w:pPr>
      <w:r>
        <w:rPr>
          <w:rFonts w:ascii="Times New Roman" w:hAnsi="Times New Roman"/>
          <w:noProof/>
          <w:sz w:val="24"/>
          <w:szCs w:val="24"/>
          <w:lang w:eastAsia="hu-HU"/>
        </w:rPr>
        <w:drawing>
          <wp:inline distT="0" distB="0" distL="0" distR="0" wp14:anchorId="5C26FBC3" wp14:editId="5E955B4E">
            <wp:extent cx="5848350" cy="3352800"/>
            <wp:effectExtent l="0" t="0" r="0" b="0"/>
            <wp:docPr id="9" name="Kép 9" descr="Névtel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vtelen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3352800"/>
                    </a:xfrm>
                    <a:prstGeom prst="rect">
                      <a:avLst/>
                    </a:prstGeom>
                    <a:noFill/>
                    <a:ln>
                      <a:noFill/>
                    </a:ln>
                  </pic:spPr>
                </pic:pic>
              </a:graphicData>
            </a:graphic>
          </wp:inline>
        </w:drawing>
      </w:r>
    </w:p>
    <w:p w14:paraId="66F90469" w14:textId="77777777" w:rsidR="000B599F" w:rsidRDefault="000B599F" w:rsidP="00547D0E">
      <w:pPr>
        <w:spacing w:line="276" w:lineRule="auto"/>
        <w:rPr>
          <w:rFonts w:ascii="Times New Roman" w:hAnsi="Times New Roman"/>
          <w:noProof/>
          <w:sz w:val="24"/>
          <w:szCs w:val="24"/>
        </w:rPr>
      </w:pPr>
    </w:p>
    <w:p w14:paraId="655DBE57"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Pénzügyi – gazdálkodási terv:</w:t>
      </w:r>
    </w:p>
    <w:p w14:paraId="585BF32F" w14:textId="77777777" w:rsidR="00A02B04" w:rsidRPr="00736B5D" w:rsidRDefault="00A02B04" w:rsidP="00547D0E">
      <w:pPr>
        <w:spacing w:line="276" w:lineRule="auto"/>
        <w:rPr>
          <w:rFonts w:ascii="Times New Roman" w:hAnsi="Times New Roman"/>
          <w:noProof/>
          <w:sz w:val="24"/>
          <w:szCs w:val="24"/>
        </w:rPr>
      </w:pPr>
    </w:p>
    <w:p w14:paraId="5A8D3B46"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A pénzügyi – gazdálkodási terv mezőibe az alábbi adatok feltüntetése szükséges csoportosítva:</w:t>
      </w:r>
    </w:p>
    <w:p w14:paraId="7727C72A" w14:textId="77777777" w:rsidR="000B599F" w:rsidRPr="00736B5D" w:rsidRDefault="000B599F" w:rsidP="00547D0E">
      <w:pPr>
        <w:numPr>
          <w:ilvl w:val="0"/>
          <w:numId w:val="9"/>
        </w:numPr>
        <w:spacing w:line="276" w:lineRule="auto"/>
        <w:rPr>
          <w:rFonts w:ascii="Times New Roman" w:hAnsi="Times New Roman"/>
          <w:noProof/>
          <w:sz w:val="24"/>
          <w:szCs w:val="24"/>
        </w:rPr>
      </w:pPr>
      <w:r w:rsidRPr="00736B5D">
        <w:rPr>
          <w:rFonts w:ascii="Times New Roman" w:hAnsi="Times New Roman"/>
          <w:noProof/>
          <w:sz w:val="24"/>
          <w:szCs w:val="24"/>
        </w:rPr>
        <w:t>Kiadások, mint például bér, irodaszer, közüzemi költségek, telefonköltségek stb.</w:t>
      </w:r>
    </w:p>
    <w:p w14:paraId="4C109530" w14:textId="77777777" w:rsidR="000B599F" w:rsidRDefault="000B599F" w:rsidP="00547D0E">
      <w:pPr>
        <w:numPr>
          <w:ilvl w:val="0"/>
          <w:numId w:val="9"/>
        </w:numPr>
        <w:spacing w:line="276" w:lineRule="auto"/>
        <w:rPr>
          <w:rFonts w:ascii="Times New Roman" w:hAnsi="Times New Roman"/>
          <w:noProof/>
          <w:sz w:val="24"/>
          <w:szCs w:val="24"/>
        </w:rPr>
      </w:pPr>
      <w:r w:rsidRPr="00A02B04">
        <w:rPr>
          <w:rFonts w:ascii="Times New Roman" w:hAnsi="Times New Roman"/>
          <w:noProof/>
          <w:sz w:val="24"/>
          <w:szCs w:val="24"/>
        </w:rPr>
        <w:lastRenderedPageBreak/>
        <w:t>Mennyiségi egység, mint például darab, hónap, év, fő.</w:t>
      </w:r>
    </w:p>
    <w:p w14:paraId="333820E3" w14:textId="77777777" w:rsidR="00A02B04" w:rsidRPr="00A02B04" w:rsidRDefault="00A02B04" w:rsidP="00547D0E">
      <w:pPr>
        <w:spacing w:line="276" w:lineRule="auto"/>
        <w:ind w:left="720"/>
        <w:rPr>
          <w:rFonts w:ascii="Times New Roman" w:hAnsi="Times New Roman"/>
          <w:noProof/>
          <w:sz w:val="24"/>
          <w:szCs w:val="24"/>
        </w:rPr>
      </w:pPr>
    </w:p>
    <w:p w14:paraId="0B528520" w14:textId="77777777"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A mennyiségi egység és a fajlagos költség mezők esetében számolási mező kerül beállításra. Ennek alapján a mennyiség cellába beírt összeg és a Fejlagos költség cellába beírt összegek szorzata jelenik meg az összesen oszlopban.</w:t>
      </w:r>
    </w:p>
    <w:p w14:paraId="77C9DC3C" w14:textId="77777777" w:rsidR="000B599F" w:rsidRPr="00A02B04" w:rsidRDefault="000B599F" w:rsidP="00547D0E">
      <w:pPr>
        <w:spacing w:line="276" w:lineRule="auto"/>
        <w:rPr>
          <w:rFonts w:ascii="Times New Roman" w:hAnsi="Times New Roman"/>
          <w:noProof/>
          <w:sz w:val="24"/>
          <w:szCs w:val="24"/>
        </w:rPr>
      </w:pPr>
    </w:p>
    <w:p w14:paraId="1612F22B" w14:textId="77777777" w:rsidR="000B599F" w:rsidRPr="00736B5D" w:rsidRDefault="00F67ECC" w:rsidP="00547D0E">
      <w:pPr>
        <w:tabs>
          <w:tab w:val="left" w:pos="3544"/>
        </w:tabs>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22DC95A8" wp14:editId="03660B1A">
            <wp:extent cx="5343525" cy="88582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l="19514" t="8524" r="20299" b="73250"/>
                    <a:stretch>
                      <a:fillRect/>
                    </a:stretch>
                  </pic:blipFill>
                  <pic:spPr bwMode="auto">
                    <a:xfrm>
                      <a:off x="0" y="0"/>
                      <a:ext cx="5343525" cy="885825"/>
                    </a:xfrm>
                    <a:prstGeom prst="rect">
                      <a:avLst/>
                    </a:prstGeom>
                    <a:noFill/>
                    <a:ln>
                      <a:noFill/>
                    </a:ln>
                  </pic:spPr>
                </pic:pic>
              </a:graphicData>
            </a:graphic>
          </wp:inline>
        </w:drawing>
      </w:r>
    </w:p>
    <w:p w14:paraId="6FE12593" w14:textId="77777777" w:rsidR="000B599F" w:rsidRPr="00736B5D" w:rsidRDefault="000B599F" w:rsidP="00547D0E">
      <w:pPr>
        <w:spacing w:line="276" w:lineRule="auto"/>
        <w:jc w:val="center"/>
        <w:rPr>
          <w:rFonts w:ascii="Times New Roman" w:hAnsi="Times New Roman"/>
          <w:noProof/>
          <w:sz w:val="24"/>
          <w:szCs w:val="24"/>
        </w:rPr>
      </w:pPr>
    </w:p>
    <w:p w14:paraId="2B6B5CF5"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Miután minden szükséges mező kitöltésre került, a Véglegesítés oldalon a Véglegesítés és beadás gomb megnyomásával történik meg a </w:t>
      </w:r>
      <w:r w:rsidR="00BC0EB0" w:rsidRPr="00736B5D">
        <w:rPr>
          <w:rFonts w:ascii="Times New Roman" w:hAnsi="Times New Roman"/>
          <w:noProof/>
          <w:sz w:val="24"/>
          <w:szCs w:val="24"/>
        </w:rPr>
        <w:t>Pályázat</w:t>
      </w:r>
      <w:r w:rsidRPr="00736B5D">
        <w:rPr>
          <w:rFonts w:ascii="Times New Roman" w:hAnsi="Times New Roman"/>
          <w:noProof/>
          <w:sz w:val="24"/>
          <w:szCs w:val="24"/>
        </w:rPr>
        <w:t xml:space="preserve"> lezárása és benyújtása.</w:t>
      </w:r>
    </w:p>
    <w:p w14:paraId="50D9F3DA" w14:textId="77777777" w:rsidR="000B599F" w:rsidRPr="00736B5D" w:rsidRDefault="000B599F" w:rsidP="00547D0E">
      <w:pPr>
        <w:spacing w:line="276" w:lineRule="auto"/>
        <w:rPr>
          <w:rFonts w:ascii="Times New Roman" w:hAnsi="Times New Roman"/>
          <w:noProof/>
          <w:sz w:val="24"/>
          <w:szCs w:val="24"/>
        </w:rPr>
      </w:pPr>
    </w:p>
    <w:p w14:paraId="546CCBA9" w14:textId="77777777" w:rsidR="000B599F" w:rsidRPr="00736B5D" w:rsidRDefault="00F67ECC" w:rsidP="00547D0E">
      <w:pPr>
        <w:spacing w:line="276" w:lineRule="auto"/>
        <w:jc w:val="center"/>
        <w:rPr>
          <w:rFonts w:ascii="Times New Roman" w:hAnsi="Times New Roman"/>
          <w:noProof/>
          <w:sz w:val="24"/>
          <w:szCs w:val="24"/>
          <w:lang w:eastAsia="hu-HU"/>
        </w:rPr>
      </w:pPr>
      <w:r>
        <w:rPr>
          <w:rFonts w:ascii="Times New Roman" w:hAnsi="Times New Roman"/>
          <w:noProof/>
          <w:sz w:val="24"/>
          <w:szCs w:val="24"/>
          <w:lang w:eastAsia="hu-HU"/>
        </w:rPr>
        <w:drawing>
          <wp:inline distT="0" distB="0" distL="0" distR="0" wp14:anchorId="7CC49957" wp14:editId="1D3BA7F4">
            <wp:extent cx="5629275" cy="2266950"/>
            <wp:effectExtent l="0" t="0" r="952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l="21727" t="37044" r="21628" b="22514"/>
                    <a:stretch>
                      <a:fillRect/>
                    </a:stretch>
                  </pic:blipFill>
                  <pic:spPr bwMode="auto">
                    <a:xfrm>
                      <a:off x="0" y="0"/>
                      <a:ext cx="5629275" cy="2266950"/>
                    </a:xfrm>
                    <a:prstGeom prst="rect">
                      <a:avLst/>
                    </a:prstGeom>
                    <a:noFill/>
                    <a:ln>
                      <a:noFill/>
                    </a:ln>
                  </pic:spPr>
                </pic:pic>
              </a:graphicData>
            </a:graphic>
          </wp:inline>
        </w:drawing>
      </w:r>
    </w:p>
    <w:p w14:paraId="6CCDE796" w14:textId="77777777" w:rsidR="00C309FE" w:rsidRPr="00736B5D" w:rsidRDefault="00C309FE" w:rsidP="00547D0E">
      <w:pPr>
        <w:spacing w:line="276" w:lineRule="auto"/>
        <w:jc w:val="center"/>
        <w:rPr>
          <w:rFonts w:ascii="Times New Roman" w:hAnsi="Times New Roman"/>
          <w:noProof/>
          <w:sz w:val="24"/>
          <w:szCs w:val="24"/>
        </w:rPr>
      </w:pPr>
    </w:p>
    <w:p w14:paraId="323A537D" w14:textId="77777777" w:rsidR="00C309FE"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14A6ED2C" wp14:editId="62E566EE">
            <wp:extent cx="5514975" cy="2209800"/>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l="21913" t="37201" r="21625" b="22670"/>
                    <a:stretch>
                      <a:fillRect/>
                    </a:stretch>
                  </pic:blipFill>
                  <pic:spPr bwMode="auto">
                    <a:xfrm>
                      <a:off x="0" y="0"/>
                      <a:ext cx="5514975" cy="2209800"/>
                    </a:xfrm>
                    <a:prstGeom prst="rect">
                      <a:avLst/>
                    </a:prstGeom>
                    <a:noFill/>
                    <a:ln>
                      <a:noFill/>
                    </a:ln>
                  </pic:spPr>
                </pic:pic>
              </a:graphicData>
            </a:graphic>
          </wp:inline>
        </w:drawing>
      </w:r>
    </w:p>
    <w:p w14:paraId="02A1AEC4" w14:textId="77777777" w:rsidR="00C309FE" w:rsidRDefault="00C309FE" w:rsidP="00547D0E">
      <w:pPr>
        <w:spacing w:line="276" w:lineRule="auto"/>
        <w:jc w:val="center"/>
        <w:rPr>
          <w:rFonts w:ascii="Times New Roman" w:hAnsi="Times New Roman"/>
          <w:noProof/>
          <w:sz w:val="24"/>
          <w:szCs w:val="24"/>
        </w:rPr>
      </w:pPr>
    </w:p>
    <w:p w14:paraId="0FBA4C34" w14:textId="77777777" w:rsidR="002C750E" w:rsidRPr="00736B5D" w:rsidRDefault="002C750E" w:rsidP="00547D0E">
      <w:pPr>
        <w:spacing w:line="276" w:lineRule="auto"/>
        <w:jc w:val="center"/>
        <w:rPr>
          <w:rFonts w:ascii="Times New Roman" w:hAnsi="Times New Roman"/>
          <w:noProof/>
          <w:sz w:val="24"/>
          <w:szCs w:val="24"/>
        </w:rPr>
      </w:pPr>
    </w:p>
    <w:p w14:paraId="790A26CE"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15AAB046" wp14:editId="503931EA">
            <wp:extent cx="5495925" cy="542925"/>
            <wp:effectExtent l="0" t="0" r="9525"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l="19757" t="2599" r="19737" b="86493"/>
                    <a:stretch>
                      <a:fillRect/>
                    </a:stretch>
                  </pic:blipFill>
                  <pic:spPr bwMode="auto">
                    <a:xfrm>
                      <a:off x="0" y="0"/>
                      <a:ext cx="5495925" cy="542925"/>
                    </a:xfrm>
                    <a:prstGeom prst="rect">
                      <a:avLst/>
                    </a:prstGeom>
                    <a:noFill/>
                    <a:ln>
                      <a:noFill/>
                    </a:ln>
                  </pic:spPr>
                </pic:pic>
              </a:graphicData>
            </a:graphic>
          </wp:inline>
        </w:drawing>
      </w:r>
    </w:p>
    <w:p w14:paraId="157F9B5C" w14:textId="77777777" w:rsidR="00C309FE" w:rsidRPr="00736B5D" w:rsidRDefault="00C309FE" w:rsidP="00547D0E">
      <w:pPr>
        <w:spacing w:line="276" w:lineRule="auto"/>
        <w:rPr>
          <w:rFonts w:ascii="Times New Roman" w:hAnsi="Times New Roman"/>
          <w:sz w:val="24"/>
          <w:szCs w:val="24"/>
        </w:rPr>
      </w:pPr>
    </w:p>
    <w:p w14:paraId="5B77C8E6" w14:textId="77777777" w:rsidR="004E6E7C" w:rsidRPr="00555C7B" w:rsidRDefault="00CA0752" w:rsidP="00547D0E">
      <w:pPr>
        <w:pStyle w:val="Listaszerbekezds"/>
        <w:numPr>
          <w:ilvl w:val="0"/>
          <w:numId w:val="5"/>
        </w:numPr>
        <w:spacing w:line="276" w:lineRule="auto"/>
        <w:outlineLvl w:val="0"/>
        <w:rPr>
          <w:rFonts w:ascii="Times New Roman" w:hAnsi="Times New Roman" w:cs="Times New Roman"/>
          <w:sz w:val="24"/>
          <w:szCs w:val="24"/>
        </w:rPr>
      </w:pPr>
      <w:bookmarkStart w:id="79" w:name="_Toc171583818"/>
      <w:r w:rsidRPr="00736B5D">
        <w:rPr>
          <w:rFonts w:ascii="Times New Roman" w:eastAsia="Times New Roman" w:hAnsi="Times New Roman" w:cs="Times New Roman"/>
          <w:b/>
          <w:bCs/>
          <w:kern w:val="32"/>
          <w:sz w:val="24"/>
          <w:szCs w:val="24"/>
        </w:rPr>
        <w:t xml:space="preserve">A </w:t>
      </w:r>
      <w:r w:rsidR="00BC0EB0" w:rsidRPr="00736B5D">
        <w:rPr>
          <w:rFonts w:ascii="Times New Roman" w:eastAsia="Times New Roman" w:hAnsi="Times New Roman" w:cs="Times New Roman"/>
          <w:b/>
          <w:bCs/>
          <w:kern w:val="32"/>
          <w:sz w:val="24"/>
          <w:szCs w:val="24"/>
        </w:rPr>
        <w:t>Pályázat</w:t>
      </w:r>
      <w:r w:rsidRPr="00736B5D">
        <w:rPr>
          <w:rFonts w:ascii="Times New Roman" w:eastAsia="Times New Roman" w:hAnsi="Times New Roman" w:cs="Times New Roman"/>
          <w:b/>
          <w:bCs/>
          <w:kern w:val="32"/>
          <w:sz w:val="24"/>
          <w:szCs w:val="24"/>
        </w:rPr>
        <w:t xml:space="preserve">ok benyújtásához szükséges </w:t>
      </w:r>
      <w:r w:rsidR="00BC28ED" w:rsidRPr="00736B5D">
        <w:rPr>
          <w:rFonts w:ascii="Times New Roman" w:eastAsia="Times New Roman" w:hAnsi="Times New Roman" w:cs="Times New Roman"/>
          <w:b/>
          <w:bCs/>
          <w:kern w:val="32"/>
          <w:sz w:val="24"/>
          <w:szCs w:val="24"/>
        </w:rPr>
        <w:t xml:space="preserve">adatok, </w:t>
      </w:r>
      <w:r w:rsidRPr="00736B5D">
        <w:rPr>
          <w:rFonts w:ascii="Times New Roman" w:eastAsia="Times New Roman" w:hAnsi="Times New Roman" w:cs="Times New Roman"/>
          <w:b/>
          <w:bCs/>
          <w:kern w:val="32"/>
          <w:sz w:val="24"/>
          <w:szCs w:val="24"/>
        </w:rPr>
        <w:t>dokumentumok</w:t>
      </w:r>
      <w:bookmarkEnd w:id="79"/>
    </w:p>
    <w:p w14:paraId="1D630D67" w14:textId="77777777" w:rsidR="00A02B04" w:rsidRPr="00555C7B" w:rsidRDefault="00A02B04" w:rsidP="00547D0E">
      <w:pPr>
        <w:pStyle w:val="Listaszerbekezds"/>
        <w:spacing w:line="276" w:lineRule="auto"/>
        <w:ind w:left="360"/>
        <w:outlineLvl w:val="0"/>
        <w:rPr>
          <w:rFonts w:ascii="Times New Roman" w:hAnsi="Times New Roman" w:cs="Times New Roman"/>
          <w:sz w:val="24"/>
          <w:szCs w:val="24"/>
        </w:rPr>
      </w:pPr>
    </w:p>
    <w:p w14:paraId="7C05E6D4" w14:textId="48F64CEA" w:rsidR="004E6E7C" w:rsidRPr="00736B5D" w:rsidRDefault="004E6E7C" w:rsidP="00C55535">
      <w:pPr>
        <w:pStyle w:val="NormlWeb"/>
        <w:spacing w:before="0" w:beforeAutospacing="0" w:after="120" w:afterAutospacing="0" w:line="276" w:lineRule="auto"/>
      </w:pPr>
      <w:r w:rsidRPr="00736B5D">
        <w:t xml:space="preserve">A </w:t>
      </w:r>
      <w:r w:rsidR="00CF3EC8" w:rsidRPr="00CF3EC8">
        <w:t>PKR.</w:t>
      </w:r>
      <w:r w:rsidRPr="00736B5D">
        <w:t xml:space="preserve"> felület kitöltése mellett az alábbi dokumentumokat szükséges felrögzíteni a Fenntartónak</w:t>
      </w:r>
      <w:r w:rsidR="0019404A">
        <w:t>:</w:t>
      </w:r>
    </w:p>
    <w:p w14:paraId="09755EFC" w14:textId="77777777" w:rsidR="00761E56" w:rsidRPr="00736B5D" w:rsidRDefault="00761E56" w:rsidP="0094559B">
      <w:pPr>
        <w:numPr>
          <w:ilvl w:val="0"/>
          <w:numId w:val="18"/>
        </w:numPr>
        <w:spacing w:after="120" w:line="276" w:lineRule="auto"/>
        <w:rPr>
          <w:rFonts w:ascii="Times New Roman" w:hAnsi="Times New Roman"/>
          <w:sz w:val="24"/>
          <w:szCs w:val="24"/>
        </w:rPr>
      </w:pPr>
      <w:r w:rsidRPr="00736B5D">
        <w:rPr>
          <w:rFonts w:ascii="Times New Roman" w:hAnsi="Times New Roman"/>
          <w:sz w:val="24"/>
          <w:szCs w:val="24"/>
        </w:rPr>
        <w:t>Összeférhetetlenségi nyilatkozat és érintettségről szóló közzétételi kérelem (cégszerű aláírással ellátva szkennelt formátumban);</w:t>
      </w:r>
    </w:p>
    <w:p w14:paraId="76C9A8B5" w14:textId="77777777" w:rsidR="00761E56" w:rsidRDefault="00761E56" w:rsidP="0094559B">
      <w:pPr>
        <w:pStyle w:val="NormlWeb"/>
        <w:numPr>
          <w:ilvl w:val="0"/>
          <w:numId w:val="18"/>
        </w:numPr>
        <w:spacing w:before="0" w:beforeAutospacing="0" w:after="120" w:afterAutospacing="0" w:line="276" w:lineRule="auto"/>
        <w:rPr>
          <w:bCs/>
        </w:rPr>
      </w:pPr>
      <w:r w:rsidRPr="00A02B04">
        <w:rPr>
          <w:bCs/>
        </w:rPr>
        <w:t>Tulajdoni lap</w:t>
      </w:r>
      <w:r w:rsidR="00496F7A" w:rsidRPr="00A02B04">
        <w:rPr>
          <w:bCs/>
        </w:rPr>
        <w:t xml:space="preserve"> elektronikus másolata</w:t>
      </w:r>
      <w:r w:rsidRPr="00A02B04">
        <w:rPr>
          <w:bCs/>
        </w:rPr>
        <w:t xml:space="preserve">, használati vagy bérleti </w:t>
      </w:r>
      <w:r w:rsidR="00A02B04">
        <w:rPr>
          <w:bCs/>
        </w:rPr>
        <w:t>Finanszírozási szerződés</w:t>
      </w:r>
      <w:r w:rsidRPr="00A02B04">
        <w:rPr>
          <w:bCs/>
        </w:rPr>
        <w:t xml:space="preserve"> hitelesített másolata (ami az ingatlan használati jogosultságát alátámasztja);</w:t>
      </w:r>
    </w:p>
    <w:p w14:paraId="371BC425" w14:textId="77777777" w:rsidR="007A2256" w:rsidRPr="007A2256" w:rsidRDefault="007A2256" w:rsidP="0094559B">
      <w:pPr>
        <w:pStyle w:val="Listaszerbekezds"/>
        <w:numPr>
          <w:ilvl w:val="0"/>
          <w:numId w:val="18"/>
        </w:numPr>
        <w:spacing w:after="120" w:line="276" w:lineRule="auto"/>
        <w:rPr>
          <w:rFonts w:ascii="Times New Roman" w:eastAsia="Times New Roman" w:hAnsi="Times New Roman" w:cs="Times New Roman"/>
          <w:bCs/>
          <w:sz w:val="24"/>
          <w:szCs w:val="24"/>
          <w:lang w:eastAsia="hu-HU"/>
        </w:rPr>
      </w:pPr>
      <w:r w:rsidRPr="007A2256">
        <w:rPr>
          <w:rFonts w:ascii="Times New Roman" w:eastAsia="Times New Roman" w:hAnsi="Times New Roman" w:cs="Times New Roman"/>
          <w:bCs/>
          <w:sz w:val="24"/>
          <w:szCs w:val="24"/>
          <w:lang w:eastAsia="hu-HU"/>
        </w:rPr>
        <w:t>A tanodában foglalkoztatni kívánt munkavállalók végzettségét igazoló dokumentumok másolata;</w:t>
      </w:r>
    </w:p>
    <w:p w14:paraId="1CEBBDD9" w14:textId="77777777" w:rsidR="007A2256" w:rsidRPr="007A2256" w:rsidRDefault="007A2256" w:rsidP="0094559B">
      <w:pPr>
        <w:pStyle w:val="Listaszerbekezds"/>
        <w:numPr>
          <w:ilvl w:val="0"/>
          <w:numId w:val="18"/>
        </w:numPr>
        <w:spacing w:after="120" w:line="276" w:lineRule="auto"/>
        <w:rPr>
          <w:rFonts w:ascii="Times New Roman" w:eastAsia="Times New Roman" w:hAnsi="Times New Roman" w:cs="Times New Roman"/>
          <w:bCs/>
          <w:sz w:val="24"/>
          <w:szCs w:val="24"/>
          <w:lang w:eastAsia="hu-HU"/>
        </w:rPr>
      </w:pPr>
      <w:r w:rsidRPr="007A2256">
        <w:rPr>
          <w:rFonts w:ascii="Times New Roman" w:eastAsia="Times New Roman" w:hAnsi="Times New Roman" w:cs="Times New Roman"/>
          <w:bCs/>
          <w:sz w:val="24"/>
          <w:szCs w:val="24"/>
          <w:lang w:eastAsia="hu-HU"/>
        </w:rPr>
        <w:t>A szociális, gyermekjóléti és gyermekvédelmi szolgáltatók, intézmények és hálózatok hatósági nyilvántartásáról és ellenőrzéséről szóló 369/2013. (X. 24) Korm. rendelet alapján az Sznyr-be történő bejegyzésről szóló határozattal;</w:t>
      </w:r>
    </w:p>
    <w:p w14:paraId="61429C17" w14:textId="3C6C24D0" w:rsidR="004D584B" w:rsidRPr="00003FF0" w:rsidRDefault="007A2256" w:rsidP="0094559B">
      <w:pPr>
        <w:pStyle w:val="Listaszerbekezds"/>
        <w:numPr>
          <w:ilvl w:val="0"/>
          <w:numId w:val="18"/>
        </w:numPr>
        <w:spacing w:after="120" w:line="276" w:lineRule="auto"/>
        <w:rPr>
          <w:bCs/>
        </w:rPr>
      </w:pPr>
      <w:r w:rsidRPr="007A2256">
        <w:rPr>
          <w:rFonts w:ascii="Times New Roman" w:eastAsia="Times New Roman" w:hAnsi="Times New Roman" w:cs="Times New Roman"/>
          <w:bCs/>
          <w:sz w:val="24"/>
          <w:szCs w:val="24"/>
          <w:lang w:eastAsia="hu-HU"/>
        </w:rPr>
        <w:t>A Pályázónak a Pályázat benyújtásakor hatályos szabályok szerint elkészített szakmai programja;</w:t>
      </w:r>
    </w:p>
    <w:p w14:paraId="4A55E11C" w14:textId="63BD7CEB" w:rsidR="00761E56" w:rsidRPr="00A353CF" w:rsidRDefault="00761E56" w:rsidP="0094559B">
      <w:pPr>
        <w:pStyle w:val="NormlWeb"/>
        <w:numPr>
          <w:ilvl w:val="0"/>
          <w:numId w:val="18"/>
        </w:numPr>
        <w:spacing w:before="0" w:beforeAutospacing="0" w:after="120" w:afterAutospacing="0" w:line="276" w:lineRule="auto"/>
        <w:ind w:left="709" w:hanging="357"/>
        <w:rPr>
          <w:bCs/>
        </w:rPr>
      </w:pPr>
      <w:r w:rsidRPr="00BE10F7">
        <w:rPr>
          <w:bCs/>
        </w:rPr>
        <w:t>a</w:t>
      </w:r>
      <w:r w:rsidR="00003FF0">
        <w:rPr>
          <w:bCs/>
        </w:rPr>
        <w:t>z</w:t>
      </w:r>
      <w:r w:rsidRPr="00601581">
        <w:rPr>
          <w:bCs/>
        </w:rPr>
        <w:t xml:space="preserve"> előző évről készített szakmai, működési és pénzügyi beszámoló</w:t>
      </w:r>
      <w:r w:rsidR="002431CE" w:rsidRPr="00601581">
        <w:rPr>
          <w:bCs/>
        </w:rPr>
        <w:t>ja, amennyiben rendelkezik ilyennel</w:t>
      </w:r>
      <w:r w:rsidRPr="00A353CF">
        <w:rPr>
          <w:bCs/>
        </w:rPr>
        <w:t>;</w:t>
      </w:r>
    </w:p>
    <w:p w14:paraId="5BA9D872" w14:textId="6C628C8E" w:rsidR="00761E56" w:rsidRPr="00736B5D" w:rsidRDefault="00761E56" w:rsidP="0094559B">
      <w:pPr>
        <w:pStyle w:val="NormlWeb"/>
        <w:numPr>
          <w:ilvl w:val="0"/>
          <w:numId w:val="18"/>
        </w:numPr>
        <w:spacing w:before="0" w:beforeAutospacing="0" w:after="120" w:afterAutospacing="0" w:line="276" w:lineRule="auto"/>
        <w:ind w:left="709" w:hanging="357"/>
        <w:rPr>
          <w:bCs/>
        </w:rPr>
      </w:pPr>
      <w:r w:rsidRPr="00736B5D">
        <w:rPr>
          <w:bCs/>
        </w:rPr>
        <w:t xml:space="preserve">a </w:t>
      </w:r>
      <w:r w:rsidR="007775C6" w:rsidRPr="00736B5D">
        <w:rPr>
          <w:bCs/>
        </w:rPr>
        <w:t>P</w:t>
      </w:r>
      <w:r w:rsidRPr="00736B5D">
        <w:rPr>
          <w:bCs/>
        </w:rPr>
        <w:t>ályázó nyilatkozat</w:t>
      </w:r>
      <w:r w:rsidR="00373D59">
        <w:rPr>
          <w:bCs/>
        </w:rPr>
        <w:t>a</w:t>
      </w:r>
      <w:r w:rsidRPr="00736B5D">
        <w:rPr>
          <w:bCs/>
        </w:rPr>
        <w:t>, hogy vállalja a statisztikai célú adatszolgáltatást a Központi Statisztikai Hivatal felé;</w:t>
      </w:r>
    </w:p>
    <w:p w14:paraId="1DE16F1F" w14:textId="0F97E435" w:rsidR="00761E56" w:rsidRPr="00736B5D" w:rsidRDefault="00003FF0" w:rsidP="0094559B">
      <w:pPr>
        <w:pStyle w:val="NormlWeb"/>
        <w:numPr>
          <w:ilvl w:val="0"/>
          <w:numId w:val="18"/>
        </w:numPr>
        <w:spacing w:before="0" w:beforeAutospacing="0" w:after="120" w:afterAutospacing="0" w:line="276" w:lineRule="auto"/>
        <w:rPr>
          <w:bCs/>
        </w:rPr>
      </w:pPr>
      <w:r w:rsidRPr="00003FF0">
        <w:rPr>
          <w:bCs/>
        </w:rPr>
        <w:t>A Pályázónak a közpénzekből nyújtott támogatások átláthatóságáról szóló 2007. évi CLXXXI. törvény és az Ávr. 75. §-a alapján benyújtandó nyilatkozatai és – a nyilatkozat tartalmától függően – közzétételi kérelme</w:t>
      </w:r>
      <w:r w:rsidR="00761E56" w:rsidRPr="00736B5D">
        <w:rPr>
          <w:bCs/>
        </w:rPr>
        <w:t>.</w:t>
      </w:r>
    </w:p>
    <w:p w14:paraId="6C70CCB4" w14:textId="77777777" w:rsidR="00A02B04" w:rsidRDefault="00A02B04" w:rsidP="00547D0E">
      <w:pPr>
        <w:pStyle w:val="NormlWeb"/>
        <w:spacing w:before="0" w:beforeAutospacing="0" w:after="0" w:afterAutospacing="0" w:line="276" w:lineRule="auto"/>
        <w:rPr>
          <w:bCs/>
        </w:rPr>
      </w:pPr>
    </w:p>
    <w:p w14:paraId="3E6A0A6E" w14:textId="6CDBA385" w:rsidR="004E6E7C" w:rsidRPr="00A02B04" w:rsidRDefault="004E6E7C" w:rsidP="00547D0E">
      <w:pPr>
        <w:pStyle w:val="NormlWeb"/>
        <w:spacing w:before="0" w:beforeAutospacing="0" w:after="0" w:afterAutospacing="0" w:line="276" w:lineRule="auto"/>
        <w:rPr>
          <w:bCs/>
        </w:rPr>
      </w:pPr>
      <w:r w:rsidRPr="00A02B04">
        <w:rPr>
          <w:bCs/>
        </w:rPr>
        <w:t xml:space="preserve">Amennyiben egy </w:t>
      </w:r>
      <w:r w:rsidR="007775C6" w:rsidRPr="00A02B04">
        <w:rPr>
          <w:bCs/>
        </w:rPr>
        <w:t>F</w:t>
      </w:r>
      <w:r w:rsidRPr="00A02B04">
        <w:rPr>
          <w:bCs/>
        </w:rPr>
        <w:t xml:space="preserve">enntartónak több </w:t>
      </w:r>
      <w:r w:rsidR="0019404A">
        <w:rPr>
          <w:bCs/>
        </w:rPr>
        <w:t>T</w:t>
      </w:r>
      <w:r w:rsidRPr="00A02B04">
        <w:rPr>
          <w:bCs/>
        </w:rPr>
        <w:t xml:space="preserve">anoda szolgáltatást nyújtó engedélyese van, úgy ezekről külön </w:t>
      </w:r>
      <w:r w:rsidR="00BC0EB0" w:rsidRPr="00A02B04">
        <w:rPr>
          <w:bCs/>
        </w:rPr>
        <w:t>Pályázat</w:t>
      </w:r>
      <w:r w:rsidRPr="00A02B04">
        <w:rPr>
          <w:bCs/>
        </w:rPr>
        <w:t xml:space="preserve">ot kell benyújtania. </w:t>
      </w:r>
    </w:p>
    <w:p w14:paraId="051EED50" w14:textId="77777777" w:rsidR="00A02B04" w:rsidRDefault="00A02B04" w:rsidP="00547D0E">
      <w:pPr>
        <w:pStyle w:val="NormlWeb"/>
        <w:spacing w:before="0" w:beforeAutospacing="0" w:after="0" w:afterAutospacing="0" w:line="276" w:lineRule="auto"/>
        <w:rPr>
          <w:bCs/>
        </w:rPr>
      </w:pPr>
    </w:p>
    <w:p w14:paraId="0E82D741" w14:textId="77777777" w:rsidR="004E6E7C" w:rsidRDefault="004E6E7C" w:rsidP="00547D0E">
      <w:pPr>
        <w:pStyle w:val="NormlWeb"/>
        <w:spacing w:before="0" w:beforeAutospacing="0" w:after="0" w:afterAutospacing="0" w:line="276" w:lineRule="auto"/>
        <w:rPr>
          <w:bCs/>
        </w:rPr>
      </w:pPr>
      <w:r w:rsidRPr="00A02B04">
        <w:rPr>
          <w:bCs/>
        </w:rPr>
        <w:t xml:space="preserve">A </w:t>
      </w:r>
      <w:r w:rsidR="007775C6" w:rsidRPr="00A02B04">
        <w:rPr>
          <w:bCs/>
        </w:rPr>
        <w:t>P</w:t>
      </w:r>
      <w:r w:rsidRPr="00A02B04">
        <w:rPr>
          <w:bCs/>
        </w:rPr>
        <w:t xml:space="preserve">ályázó – a </w:t>
      </w:r>
      <w:r w:rsidR="000335C1" w:rsidRPr="00A02B04">
        <w:rPr>
          <w:bCs/>
        </w:rPr>
        <w:t>kötelező feladategység</w:t>
      </w:r>
      <w:r w:rsidRPr="00A02B04">
        <w:rPr>
          <w:bCs/>
        </w:rPr>
        <w:t xml:space="preserve"> felett vállaltakat figyelembe véve – teljesítményarányosan kap finanszírozást.</w:t>
      </w:r>
    </w:p>
    <w:p w14:paraId="4C888D23" w14:textId="77777777" w:rsidR="00A02B04" w:rsidRPr="00A02B04" w:rsidRDefault="00A02B04" w:rsidP="00547D0E">
      <w:pPr>
        <w:pStyle w:val="NormlWeb"/>
        <w:spacing w:before="0" w:beforeAutospacing="0" w:after="0" w:afterAutospacing="0" w:line="276" w:lineRule="auto"/>
      </w:pPr>
    </w:p>
    <w:p w14:paraId="2D9B5E38" w14:textId="77777777" w:rsidR="00533E8B" w:rsidRPr="00BB3051" w:rsidRDefault="002545C0" w:rsidP="00547D0E">
      <w:pPr>
        <w:pStyle w:val="Listaszerbekezds"/>
        <w:numPr>
          <w:ilvl w:val="0"/>
          <w:numId w:val="5"/>
        </w:numPr>
        <w:spacing w:line="276" w:lineRule="auto"/>
        <w:contextualSpacing w:val="0"/>
        <w:outlineLvl w:val="0"/>
        <w:rPr>
          <w:rFonts w:ascii="Times New Roman" w:hAnsi="Times New Roman" w:cs="Times New Roman"/>
          <w:bCs/>
          <w:sz w:val="24"/>
          <w:szCs w:val="24"/>
        </w:rPr>
      </w:pPr>
      <w:bookmarkStart w:id="80" w:name="_Toc38018394"/>
      <w:bookmarkStart w:id="81" w:name="_Toc38018475"/>
      <w:bookmarkStart w:id="82" w:name="_Toc38018855"/>
      <w:bookmarkStart w:id="83" w:name="_Toc38018395"/>
      <w:bookmarkStart w:id="84" w:name="_Toc38018476"/>
      <w:bookmarkStart w:id="85" w:name="_Toc38018856"/>
      <w:bookmarkStart w:id="86" w:name="_Toc38018401"/>
      <w:bookmarkStart w:id="87" w:name="_Toc38018482"/>
      <w:bookmarkStart w:id="88" w:name="_Toc38018862"/>
      <w:bookmarkStart w:id="89" w:name="_Toc38018402"/>
      <w:bookmarkStart w:id="90" w:name="_Toc38018483"/>
      <w:bookmarkStart w:id="91" w:name="_Toc38018863"/>
      <w:bookmarkStart w:id="92" w:name="_Toc25266033"/>
      <w:bookmarkStart w:id="93" w:name="_Toc25266141"/>
      <w:bookmarkStart w:id="94" w:name="_Toc25266310"/>
      <w:bookmarkStart w:id="95" w:name="_Toc25266034"/>
      <w:bookmarkStart w:id="96" w:name="_Toc25266142"/>
      <w:bookmarkStart w:id="97" w:name="_Toc25266311"/>
      <w:bookmarkStart w:id="98" w:name="_Toc17158381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A02B04">
        <w:rPr>
          <w:rFonts w:ascii="Times New Roman" w:eastAsia="Times New Roman" w:hAnsi="Times New Roman" w:cs="Times New Roman"/>
          <w:b/>
          <w:bCs/>
          <w:kern w:val="32"/>
          <w:sz w:val="24"/>
          <w:szCs w:val="24"/>
        </w:rPr>
        <w:t xml:space="preserve">A </w:t>
      </w:r>
      <w:r w:rsidR="00BC0EB0" w:rsidRPr="00A02B04">
        <w:rPr>
          <w:rFonts w:ascii="Times New Roman" w:eastAsia="Times New Roman" w:hAnsi="Times New Roman" w:cs="Times New Roman"/>
          <w:b/>
          <w:bCs/>
          <w:kern w:val="32"/>
          <w:sz w:val="24"/>
          <w:szCs w:val="24"/>
        </w:rPr>
        <w:t>Pályázat</w:t>
      </w:r>
      <w:r w:rsidR="000B7FC5" w:rsidRPr="00A02B04">
        <w:rPr>
          <w:rFonts w:ascii="Times New Roman" w:eastAsia="Times New Roman" w:hAnsi="Times New Roman" w:cs="Times New Roman"/>
          <w:b/>
          <w:bCs/>
          <w:kern w:val="32"/>
          <w:sz w:val="24"/>
          <w:szCs w:val="24"/>
        </w:rPr>
        <w:t xml:space="preserve">on </w:t>
      </w:r>
      <w:r w:rsidR="00FF29A8" w:rsidRPr="00A02B04">
        <w:rPr>
          <w:rFonts w:ascii="Times New Roman" w:eastAsia="Times New Roman" w:hAnsi="Times New Roman" w:cs="Times New Roman"/>
          <w:b/>
          <w:bCs/>
          <w:kern w:val="32"/>
          <w:sz w:val="24"/>
          <w:szCs w:val="24"/>
        </w:rPr>
        <w:t>elnyerhető</w:t>
      </w:r>
      <w:r w:rsidRPr="00A02B04">
        <w:rPr>
          <w:rFonts w:ascii="Times New Roman" w:eastAsia="Times New Roman" w:hAnsi="Times New Roman" w:cs="Times New Roman"/>
          <w:b/>
          <w:bCs/>
          <w:kern w:val="32"/>
          <w:sz w:val="24"/>
          <w:szCs w:val="24"/>
        </w:rPr>
        <w:t xml:space="preserve"> támogatás</w:t>
      </w:r>
      <w:r w:rsidR="00BC28ED" w:rsidRPr="00A02B04">
        <w:rPr>
          <w:rFonts w:ascii="Times New Roman" w:eastAsia="Times New Roman" w:hAnsi="Times New Roman" w:cs="Times New Roman"/>
          <w:b/>
          <w:bCs/>
          <w:kern w:val="32"/>
          <w:sz w:val="24"/>
          <w:szCs w:val="24"/>
        </w:rPr>
        <w:t xml:space="preserve"> összege</w:t>
      </w:r>
      <w:bookmarkStart w:id="99" w:name="_Toc38018404"/>
      <w:bookmarkStart w:id="100" w:name="_Toc38018485"/>
      <w:bookmarkStart w:id="101" w:name="_Toc38018865"/>
      <w:bookmarkEnd w:id="99"/>
      <w:bookmarkEnd w:id="100"/>
      <w:bookmarkEnd w:id="101"/>
      <w:bookmarkEnd w:id="98"/>
    </w:p>
    <w:p w14:paraId="3C7A5067" w14:textId="77777777" w:rsidR="00BB3051" w:rsidRPr="00555C7B" w:rsidRDefault="00BB3051" w:rsidP="00547D0E">
      <w:pPr>
        <w:pStyle w:val="Listaszerbekezds"/>
        <w:spacing w:line="276" w:lineRule="auto"/>
        <w:ind w:left="360"/>
        <w:contextualSpacing w:val="0"/>
        <w:outlineLvl w:val="0"/>
        <w:rPr>
          <w:rFonts w:ascii="Times New Roman" w:hAnsi="Times New Roman" w:cs="Times New Roman"/>
          <w:bCs/>
          <w:sz w:val="24"/>
          <w:szCs w:val="24"/>
        </w:rPr>
      </w:pPr>
    </w:p>
    <w:p w14:paraId="1DC9A408" w14:textId="605551AD" w:rsidR="00FE52B9" w:rsidRPr="00704634" w:rsidRDefault="00FE52B9" w:rsidP="00FE52B9">
      <w:pPr>
        <w:pStyle w:val="NormlWeb"/>
        <w:spacing w:before="0" w:beforeAutospacing="0" w:after="240" w:afterAutospacing="0" w:line="276" w:lineRule="auto"/>
        <w:rPr>
          <w:bCs/>
        </w:rPr>
      </w:pPr>
      <w:r w:rsidRPr="00704634">
        <w:rPr>
          <w:bCs/>
        </w:rPr>
        <w:t>A Tanoda szolgáltatások működési támogatása alaptámogatásból</w:t>
      </w:r>
      <w:r w:rsidR="00B43F02">
        <w:rPr>
          <w:bCs/>
        </w:rPr>
        <w:t xml:space="preserve"> és feladattámogatásból</w:t>
      </w:r>
      <w:r w:rsidRPr="00704634">
        <w:rPr>
          <w:bCs/>
        </w:rPr>
        <w:t xml:space="preserve"> áll (a továbbiakban együttesen: „Támogatás”). A feladattámogatás a feladatmutató és az egy feladategység támogatásának szorzata.</w:t>
      </w:r>
    </w:p>
    <w:p w14:paraId="5BA68EC3" w14:textId="5DFF22AA" w:rsidR="00FE52B9" w:rsidRPr="00704634" w:rsidRDefault="00FE52B9" w:rsidP="00FE52B9">
      <w:pPr>
        <w:pStyle w:val="NormlWeb"/>
        <w:spacing w:before="0" w:beforeAutospacing="0" w:after="240" w:afterAutospacing="0" w:line="276" w:lineRule="auto"/>
        <w:rPr>
          <w:bCs/>
        </w:rPr>
      </w:pPr>
      <w:r w:rsidRPr="00704634">
        <w:rPr>
          <w:bCs/>
        </w:rPr>
        <w:lastRenderedPageBreak/>
        <w:t>A pályázónak a pályázatban rögzíteni szükséges a vállalt feladatmutatót. A feladatmutató az EMMI rendeletben meghatározottak alapján a Tanoda szolgáltatást rendszeresen igénybe vevőnek minősülő 1 (egy) fő. Éves átlagban 20 (húsz) feladatmutató teljesítése kötelező. A pályázatban és a finanszírozási szerződésben vállalt feladatmutató nem lehet magasabb 30</w:t>
      </w:r>
      <w:r w:rsidR="00335B3A">
        <w:rPr>
          <w:bCs/>
        </w:rPr>
        <w:t xml:space="preserve"> (harminc)</w:t>
      </w:r>
      <w:r w:rsidRPr="00704634">
        <w:rPr>
          <w:bCs/>
        </w:rPr>
        <w:t xml:space="preserve"> feladategységnél.</w:t>
      </w:r>
    </w:p>
    <w:p w14:paraId="1FBFB019" w14:textId="77777777" w:rsidR="00FE52B9" w:rsidRDefault="00FE52B9" w:rsidP="00FE52B9">
      <w:pPr>
        <w:pStyle w:val="NormlWeb"/>
        <w:spacing w:before="0" w:beforeAutospacing="0" w:after="240" w:afterAutospacing="0" w:line="276" w:lineRule="auto"/>
        <w:rPr>
          <w:bCs/>
        </w:rPr>
      </w:pPr>
      <w:r w:rsidRPr="00704634">
        <w:rPr>
          <w:bCs/>
        </w:rPr>
        <w:t>A Tanoda szolgáltatás finanszírozása a vállalt feladatmutatóval arányos:</w:t>
      </w:r>
      <w:r>
        <w:rPr>
          <w:bCs/>
        </w:rPr>
        <w:t xml:space="preserve"> </w:t>
      </w:r>
    </w:p>
    <w:p w14:paraId="1F893A0B" w14:textId="3BE73319" w:rsidR="0044786F" w:rsidRDefault="00FE52B9" w:rsidP="0044786F">
      <w:pPr>
        <w:pStyle w:val="NormlWeb"/>
        <w:spacing w:before="0" w:beforeAutospacing="0" w:after="240" w:afterAutospacing="0" w:line="276" w:lineRule="auto"/>
        <w:rPr>
          <w:bCs/>
        </w:rPr>
      </w:pPr>
      <w:r w:rsidRPr="0044786F">
        <w:rPr>
          <w:bCs/>
        </w:rPr>
        <w:t xml:space="preserve">A feladattámogatás összege éves viszonylatban </w:t>
      </w:r>
      <w:r w:rsidR="00A06836">
        <w:rPr>
          <w:bCs/>
        </w:rPr>
        <w:t xml:space="preserve">feladategységenként </w:t>
      </w:r>
      <w:r w:rsidRPr="0044786F">
        <w:rPr>
          <w:bCs/>
        </w:rPr>
        <w:t>maximum 150</w:t>
      </w:r>
      <w:r w:rsidR="00F457ED">
        <w:rPr>
          <w:bCs/>
        </w:rPr>
        <w:t xml:space="preserve"> </w:t>
      </w:r>
      <w:r w:rsidRPr="0044786F">
        <w:rPr>
          <w:bCs/>
        </w:rPr>
        <w:t>000 Ft/év, azaz százötvenezer forint/év.</w:t>
      </w:r>
      <w:r>
        <w:rPr>
          <w:bCs/>
        </w:rPr>
        <w:t xml:space="preserve"> </w:t>
      </w:r>
      <w:r w:rsidR="0044786F">
        <w:rPr>
          <w:bCs/>
        </w:rPr>
        <w:t xml:space="preserve">Ez jelen </w:t>
      </w:r>
      <w:r w:rsidR="00601581">
        <w:rPr>
          <w:bCs/>
        </w:rPr>
        <w:t>P</w:t>
      </w:r>
      <w:r w:rsidR="0044786F">
        <w:rPr>
          <w:bCs/>
        </w:rPr>
        <w:t>ályázati felhívás 2024. év</w:t>
      </w:r>
      <w:r w:rsidR="00F457ED">
        <w:rPr>
          <w:bCs/>
        </w:rPr>
        <w:t xml:space="preserve">i vonatkozásában 75 </w:t>
      </w:r>
      <w:r w:rsidR="0044786F">
        <w:rPr>
          <w:bCs/>
        </w:rPr>
        <w:t xml:space="preserve">000 Ft/törtév, azaz hetvenötezer forint/ törtév. </w:t>
      </w:r>
    </w:p>
    <w:p w14:paraId="27E566AB" w14:textId="75A206FC" w:rsidR="00FE52B9" w:rsidRDefault="0044786F" w:rsidP="00FE52B9">
      <w:pPr>
        <w:pStyle w:val="NormlWeb"/>
        <w:spacing w:before="0" w:beforeAutospacing="0" w:after="240" w:afterAutospacing="0" w:line="276" w:lineRule="auto"/>
        <w:rPr>
          <w:bCs/>
        </w:rPr>
      </w:pPr>
      <w:r>
        <w:rPr>
          <w:bCs/>
        </w:rPr>
        <w:t xml:space="preserve">A </w:t>
      </w:r>
      <w:r w:rsidR="00FE52B9" w:rsidRPr="00704634">
        <w:rPr>
          <w:bCs/>
        </w:rPr>
        <w:t xml:space="preserve">működési alaptámogatás Tanodánként </w:t>
      </w:r>
      <w:r w:rsidR="00FE52B9">
        <w:rPr>
          <w:bCs/>
        </w:rPr>
        <w:t xml:space="preserve">a 2024. évi </w:t>
      </w:r>
      <w:r w:rsidR="00FE52B9" w:rsidRPr="00704634">
        <w:rPr>
          <w:bCs/>
        </w:rPr>
        <w:t>(</w:t>
      </w:r>
      <w:r w:rsidR="00FE52B9">
        <w:rPr>
          <w:bCs/>
        </w:rPr>
        <w:t>6</w:t>
      </w:r>
      <w:r w:rsidR="00FE52B9" w:rsidRPr="00704634">
        <w:rPr>
          <w:bCs/>
        </w:rPr>
        <w:t xml:space="preserve"> havi) viszonylatban: </w:t>
      </w:r>
      <w:r w:rsidR="00BE10F7" w:rsidRPr="00BE10F7">
        <w:rPr>
          <w:bCs/>
        </w:rPr>
        <w:t>6</w:t>
      </w:r>
      <w:r w:rsidR="0094559B">
        <w:rPr>
          <w:bCs/>
        </w:rPr>
        <w:t xml:space="preserve"> </w:t>
      </w:r>
      <w:r w:rsidR="00BE10F7" w:rsidRPr="00BE10F7">
        <w:rPr>
          <w:bCs/>
        </w:rPr>
        <w:t>500</w:t>
      </w:r>
      <w:r w:rsidR="0094559B">
        <w:rPr>
          <w:bCs/>
        </w:rPr>
        <w:t xml:space="preserve"> </w:t>
      </w:r>
      <w:r w:rsidR="00BE10F7" w:rsidRPr="00BE10F7">
        <w:rPr>
          <w:bCs/>
        </w:rPr>
        <w:t>000</w:t>
      </w:r>
      <w:r w:rsidR="00BE10F7">
        <w:rPr>
          <w:bCs/>
        </w:rPr>
        <w:t xml:space="preserve"> </w:t>
      </w:r>
      <w:r w:rsidR="00FE52B9" w:rsidRPr="00704634">
        <w:rPr>
          <w:bCs/>
        </w:rPr>
        <w:t>Ft</w:t>
      </w:r>
      <w:r w:rsidR="00BE10F7">
        <w:rPr>
          <w:bCs/>
        </w:rPr>
        <w:t xml:space="preserve">, </w:t>
      </w:r>
      <w:r w:rsidR="00BE10F7" w:rsidRPr="00BE10F7">
        <w:rPr>
          <w:bCs/>
        </w:rPr>
        <w:t>azaz hatmillió-ötszázezer Ft/törtév</w:t>
      </w:r>
      <w:r w:rsidR="00FE52B9" w:rsidRPr="00704634">
        <w:rPr>
          <w:bCs/>
        </w:rPr>
        <w:t>/</w:t>
      </w:r>
      <w:r w:rsidR="00FE52B9">
        <w:rPr>
          <w:bCs/>
        </w:rPr>
        <w:t>törtév</w:t>
      </w:r>
      <w:r w:rsidR="00FE52B9" w:rsidRPr="00704634">
        <w:rPr>
          <w:bCs/>
        </w:rPr>
        <w:t>.</w:t>
      </w:r>
    </w:p>
    <w:p w14:paraId="3A55D479" w14:textId="4310E3B0" w:rsidR="00003FF0" w:rsidRDefault="00003FF0" w:rsidP="00FE52B9">
      <w:pPr>
        <w:pStyle w:val="NormlWeb"/>
        <w:spacing w:before="0" w:beforeAutospacing="0" w:after="240" w:afterAutospacing="0" w:line="276" w:lineRule="auto"/>
        <w:rPr>
          <w:bCs/>
        </w:rPr>
      </w:pPr>
      <w:r w:rsidRPr="00003FF0">
        <w:rPr>
          <w:bCs/>
        </w:rPr>
        <w:t>A 2024. évi működési támogatás kiegészül a minimálbér és garantál</w:t>
      </w:r>
      <w:r w:rsidR="00B43F02">
        <w:rPr>
          <w:bCs/>
        </w:rPr>
        <w:t>t</w:t>
      </w:r>
      <w:r w:rsidRPr="00003FF0">
        <w:rPr>
          <w:bCs/>
        </w:rPr>
        <w:t xml:space="preserve"> bérminimum kompenzációjának összegével, amely a 2024. évre (6 havi) viszonylatban: 802</w:t>
      </w:r>
      <w:r w:rsidR="0094559B">
        <w:rPr>
          <w:bCs/>
        </w:rPr>
        <w:t xml:space="preserve"> </w:t>
      </w:r>
      <w:r>
        <w:rPr>
          <w:bCs/>
        </w:rPr>
        <w:t>752, azaz nyolcszázkettőezer</w:t>
      </w:r>
      <w:r w:rsidRPr="00003FF0">
        <w:rPr>
          <w:bCs/>
        </w:rPr>
        <w:t>-hétszázötvenkettő Ft/törtév.</w:t>
      </w:r>
    </w:p>
    <w:p w14:paraId="6E10E8A7" w14:textId="04CA6342" w:rsidR="00533E8B" w:rsidRDefault="00D20628" w:rsidP="0046495E">
      <w:pPr>
        <w:pStyle w:val="NormlWeb"/>
        <w:spacing w:before="0" w:beforeAutospacing="0" w:after="0" w:afterAutospacing="0" w:line="276" w:lineRule="auto"/>
      </w:pPr>
      <w:r w:rsidRPr="00D20628">
        <w:t>A Pályázaton elnyerhető támogatás összege a 2024. július 1</w:t>
      </w:r>
      <w:r w:rsidR="0094559B">
        <w:t>.</w:t>
      </w:r>
      <w:r w:rsidRPr="00D20628">
        <w:t xml:space="preserve"> – 2024. december 31. közötti időszakra vonatkozóan </w:t>
      </w:r>
      <w:r w:rsidR="0044786F" w:rsidRPr="0044786F">
        <w:t xml:space="preserve">– a vállalt feladatmutatótól függően, maximum - </w:t>
      </w:r>
      <w:r w:rsidRPr="00D20628">
        <w:t>9 552 752 Ft/Tanoda/törtév</w:t>
      </w:r>
      <w:r w:rsidR="00B43F02">
        <w:t>, azaz kilencmillió-ötszázötvenkettőezer-hétszázötvenkettő forint/Tanoda/törtév</w:t>
      </w:r>
      <w:r w:rsidR="00533E8B" w:rsidRPr="00A02B04">
        <w:t>.</w:t>
      </w:r>
    </w:p>
    <w:p w14:paraId="67E9B542" w14:textId="77777777" w:rsidR="00D20628" w:rsidRDefault="00D20628" w:rsidP="00C55535">
      <w:pPr>
        <w:pStyle w:val="Listaszerbekezds"/>
      </w:pPr>
    </w:p>
    <w:p w14:paraId="4EAFEABB" w14:textId="2FA029F6" w:rsidR="00A02B04" w:rsidRPr="00A02B04" w:rsidRDefault="00D20628" w:rsidP="00F457ED">
      <w:pPr>
        <w:pStyle w:val="NormlWeb"/>
        <w:spacing w:before="0" w:beforeAutospacing="0" w:after="240" w:afterAutospacing="0" w:line="276" w:lineRule="auto"/>
      </w:pPr>
      <w:r>
        <w:rPr>
          <w:bCs/>
        </w:rPr>
        <w:t>Amennyiben a pályázat Támogatásban részesül, akkor n</w:t>
      </w:r>
      <w:r w:rsidRPr="000C193C">
        <w:rPr>
          <w:bCs/>
        </w:rPr>
        <w:t xml:space="preserve">em egész éves </w:t>
      </w:r>
      <w:r>
        <w:rPr>
          <w:bCs/>
        </w:rPr>
        <w:t>befogadás</w:t>
      </w:r>
      <w:r w:rsidRPr="000C193C">
        <w:rPr>
          <w:bCs/>
        </w:rPr>
        <w:t xml:space="preserve"> esetén a </w:t>
      </w:r>
      <w:r>
        <w:rPr>
          <w:bCs/>
        </w:rPr>
        <w:t>működési támogatás</w:t>
      </w:r>
      <w:r w:rsidRPr="000C193C">
        <w:rPr>
          <w:bCs/>
        </w:rPr>
        <w:t xml:space="preserve"> arányosan csökken</w:t>
      </w:r>
      <w:r>
        <w:rPr>
          <w:bCs/>
        </w:rPr>
        <w:t>tett összegben</w:t>
      </w:r>
      <w:r w:rsidRPr="000C193C">
        <w:rPr>
          <w:bCs/>
        </w:rPr>
        <w:t xml:space="preserve">, </w:t>
      </w:r>
      <w:r w:rsidRPr="000C193C">
        <w:t xml:space="preserve">a </w:t>
      </w:r>
      <w:r>
        <w:t xml:space="preserve">befogadott időszak hónapjainak </w:t>
      </w:r>
      <w:r w:rsidRPr="000C193C">
        <w:t>száma alapján kerül megállapításra</w:t>
      </w:r>
      <w:r>
        <w:t>.</w:t>
      </w:r>
    </w:p>
    <w:p w14:paraId="4DCCD9AE" w14:textId="77777777" w:rsidR="00533E8B" w:rsidRDefault="00533E8B" w:rsidP="00547D0E">
      <w:pPr>
        <w:pStyle w:val="NormlWeb"/>
        <w:spacing w:before="0" w:beforeAutospacing="0" w:after="0" w:afterAutospacing="0" w:line="276" w:lineRule="auto"/>
      </w:pPr>
      <w:r w:rsidRPr="00A02B04">
        <w:t>A támogatás intenzitása: 100%.</w:t>
      </w:r>
      <w:r w:rsidR="00BC0EB0" w:rsidRPr="00A02B04">
        <w:t xml:space="preserve"> A Pályázat benyújtásához saját forrás nem szükséges</w:t>
      </w:r>
      <w:r w:rsidR="007A54DD" w:rsidRPr="00A02B04">
        <w:t>.</w:t>
      </w:r>
    </w:p>
    <w:p w14:paraId="46C7C892" w14:textId="77777777" w:rsidR="00A02B04" w:rsidRPr="00A02B04" w:rsidRDefault="00A02B04" w:rsidP="00547D0E">
      <w:pPr>
        <w:pStyle w:val="NormlWeb"/>
        <w:spacing w:before="0" w:beforeAutospacing="0" w:after="0" w:afterAutospacing="0" w:line="276" w:lineRule="auto"/>
      </w:pPr>
    </w:p>
    <w:p w14:paraId="65907E91" w14:textId="2E76A114" w:rsidR="00A02B04" w:rsidRPr="00A02B04" w:rsidRDefault="00533E8B" w:rsidP="00547D0E">
      <w:pPr>
        <w:pStyle w:val="NormlWeb"/>
        <w:spacing w:before="0" w:beforeAutospacing="0" w:after="0" w:afterAutospacing="0" w:line="276" w:lineRule="auto"/>
      </w:pPr>
      <w:r w:rsidRPr="00A02B04">
        <w:t xml:space="preserve">A támogatás formája: vissza nem térítendő </w:t>
      </w:r>
      <w:r w:rsidR="00BC0EB0" w:rsidRPr="00A02B04">
        <w:t xml:space="preserve">költségvetési </w:t>
      </w:r>
      <w:r w:rsidRPr="00A02B04">
        <w:t>támogatás</w:t>
      </w:r>
      <w:r w:rsidR="00030B79">
        <w:t>.</w:t>
      </w:r>
    </w:p>
    <w:p w14:paraId="67BBFE84" w14:textId="77777777" w:rsidR="00A02B04" w:rsidRPr="00A02B04" w:rsidRDefault="00A02B04" w:rsidP="00547D0E">
      <w:pPr>
        <w:pStyle w:val="NormlWeb"/>
        <w:spacing w:before="0" w:beforeAutospacing="0" w:after="0" w:afterAutospacing="0" w:line="276" w:lineRule="auto"/>
        <w:ind w:left="720"/>
      </w:pPr>
    </w:p>
    <w:p w14:paraId="321FE924" w14:textId="77777777" w:rsidR="008D3117" w:rsidRPr="00555C7B" w:rsidRDefault="00486911" w:rsidP="00547D0E">
      <w:pPr>
        <w:pStyle w:val="Listaszerbekezds"/>
        <w:numPr>
          <w:ilvl w:val="0"/>
          <w:numId w:val="5"/>
        </w:numPr>
        <w:spacing w:line="276" w:lineRule="auto"/>
        <w:contextualSpacing w:val="0"/>
        <w:outlineLvl w:val="0"/>
        <w:rPr>
          <w:rFonts w:ascii="Times New Roman" w:hAnsi="Times New Roman" w:cs="Times New Roman"/>
          <w:bCs/>
          <w:sz w:val="24"/>
          <w:szCs w:val="24"/>
        </w:rPr>
      </w:pPr>
      <w:bookmarkStart w:id="102" w:name="_Toc171583820"/>
      <w:r w:rsidRPr="00A02B04">
        <w:rPr>
          <w:rFonts w:ascii="Times New Roman" w:eastAsia="Times New Roman" w:hAnsi="Times New Roman" w:cs="Times New Roman"/>
          <w:b/>
          <w:bCs/>
          <w:kern w:val="32"/>
          <w:sz w:val="24"/>
          <w:szCs w:val="24"/>
        </w:rPr>
        <w:t>Elszámolható költségek</w:t>
      </w:r>
      <w:bookmarkEnd w:id="102"/>
    </w:p>
    <w:p w14:paraId="0D3FE618" w14:textId="77777777" w:rsidR="00A02B04" w:rsidRPr="00A02B04" w:rsidRDefault="00A02B04" w:rsidP="00547D0E">
      <w:pPr>
        <w:pStyle w:val="Listaszerbekezds"/>
        <w:spacing w:line="276" w:lineRule="auto"/>
        <w:ind w:left="360"/>
        <w:contextualSpacing w:val="0"/>
        <w:outlineLvl w:val="0"/>
        <w:rPr>
          <w:rFonts w:ascii="Times New Roman" w:hAnsi="Times New Roman" w:cs="Times New Roman"/>
          <w:bCs/>
          <w:sz w:val="24"/>
          <w:szCs w:val="24"/>
        </w:rPr>
      </w:pPr>
    </w:p>
    <w:p w14:paraId="676ADC4A" w14:textId="77777777" w:rsidR="008D3117" w:rsidRDefault="008D3117" w:rsidP="00547D0E">
      <w:pPr>
        <w:pStyle w:val="NormlWeb"/>
        <w:spacing w:before="0" w:beforeAutospacing="0" w:after="0" w:afterAutospacing="0" w:line="276" w:lineRule="auto"/>
        <w:rPr>
          <w:bCs/>
        </w:rPr>
      </w:pPr>
      <w:r w:rsidRPr="00A02B04">
        <w:rPr>
          <w:bCs/>
        </w:rPr>
        <w:t xml:space="preserve">A Tkr. 1. § (2) bekezdés h) pontja alapján a működési </w:t>
      </w:r>
      <w:r w:rsidR="0028036D" w:rsidRPr="00A02B04">
        <w:rPr>
          <w:bCs/>
        </w:rPr>
        <w:t>T</w:t>
      </w:r>
      <w:r w:rsidRPr="00A02B04">
        <w:rPr>
          <w:bCs/>
        </w:rPr>
        <w:t xml:space="preserve">ámogatás a szolgáltatás működési, fenntartási költségeihez – különösen az alkalmazottak személyi juttatásaihoz, a működtetés dologi költségeihez és az ezekhez kapcsolódó közterhekhez, valamint a finanszírozási </w:t>
      </w:r>
      <w:r w:rsidR="00A02B04">
        <w:rPr>
          <w:bCs/>
        </w:rPr>
        <w:t>szerződés</w:t>
      </w:r>
      <w:r w:rsidRPr="00A02B04">
        <w:rPr>
          <w:bCs/>
        </w:rPr>
        <w:t>ben meghatározott felhalmozási kiadásokhoz – adott állami támogatás.</w:t>
      </w:r>
    </w:p>
    <w:p w14:paraId="0991FE38" w14:textId="77777777" w:rsidR="00A02B04" w:rsidRPr="00A02B04" w:rsidRDefault="00A02B04" w:rsidP="00547D0E">
      <w:pPr>
        <w:pStyle w:val="NormlWeb"/>
        <w:spacing w:before="0" w:beforeAutospacing="0" w:after="0" w:afterAutospacing="0" w:line="276" w:lineRule="auto"/>
        <w:rPr>
          <w:bCs/>
        </w:rPr>
      </w:pPr>
    </w:p>
    <w:p w14:paraId="40D25D12" w14:textId="77777777" w:rsidR="008D3117" w:rsidRDefault="008D3117" w:rsidP="00547D0E">
      <w:pPr>
        <w:pStyle w:val="NormlWeb"/>
        <w:spacing w:before="0" w:beforeAutospacing="0" w:after="0" w:afterAutospacing="0" w:line="276" w:lineRule="auto"/>
        <w:rPr>
          <w:bCs/>
        </w:rPr>
      </w:pPr>
      <w:r w:rsidRPr="00A02B04">
        <w:rPr>
          <w:bCs/>
        </w:rPr>
        <w:t>A</w:t>
      </w:r>
      <w:r w:rsidR="00A627DD" w:rsidRPr="00A02B04">
        <w:rPr>
          <w:bCs/>
        </w:rPr>
        <w:t xml:space="preserve">z EMMI rendeletben </w:t>
      </w:r>
      <w:r w:rsidRPr="00A02B04">
        <w:rPr>
          <w:bCs/>
        </w:rPr>
        <w:t xml:space="preserve">meghatározott feltételekkel összhangban, a </w:t>
      </w:r>
      <w:r w:rsidR="00BC0EB0" w:rsidRPr="00A02B04">
        <w:rPr>
          <w:bCs/>
        </w:rPr>
        <w:t>P</w:t>
      </w:r>
      <w:r w:rsidRPr="00A02B04">
        <w:rPr>
          <w:bCs/>
        </w:rPr>
        <w:t xml:space="preserve">ályázat keretében </w:t>
      </w:r>
      <w:r w:rsidR="0028036D" w:rsidRPr="00A02B04">
        <w:rPr>
          <w:bCs/>
        </w:rPr>
        <w:t>T</w:t>
      </w:r>
      <w:r w:rsidRPr="00A02B04">
        <w:rPr>
          <w:bCs/>
        </w:rPr>
        <w:t>ámogatás nyújtható a megvalósítással összefüggésben a szakmai megvalósításhoz közvetlenül felmerült alábbi költségek fedezetére:</w:t>
      </w:r>
    </w:p>
    <w:p w14:paraId="55321DD9" w14:textId="77777777" w:rsidR="00326434" w:rsidRPr="00A02B04" w:rsidRDefault="00326434" w:rsidP="00547D0E">
      <w:pPr>
        <w:pStyle w:val="NormlWeb"/>
        <w:spacing w:before="0" w:beforeAutospacing="0" w:after="0" w:afterAutospacing="0" w:line="276" w:lineRule="auto"/>
        <w:rPr>
          <w:bCs/>
        </w:rPr>
      </w:pPr>
    </w:p>
    <w:p w14:paraId="7EAFFEAC" w14:textId="77777777" w:rsidR="0000129C" w:rsidRPr="00A02B04" w:rsidRDefault="008D3117" w:rsidP="00547D0E">
      <w:pPr>
        <w:pStyle w:val="NormlWeb"/>
        <w:numPr>
          <w:ilvl w:val="0"/>
          <w:numId w:val="19"/>
        </w:numPr>
        <w:spacing w:before="0" w:beforeAutospacing="0" w:after="0" w:afterAutospacing="0" w:line="276" w:lineRule="auto"/>
        <w:rPr>
          <w:b/>
        </w:rPr>
      </w:pPr>
      <w:r w:rsidRPr="00A02B04">
        <w:rPr>
          <w:b/>
          <w:bCs/>
        </w:rPr>
        <w:t>Működési kiadások</w:t>
      </w:r>
    </w:p>
    <w:p w14:paraId="40C9FB74"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lastRenderedPageBreak/>
        <w:t>Szakmai megvalósítók személyi juttatásai (bér és járulék)</w:t>
      </w:r>
    </w:p>
    <w:p w14:paraId="1FC06B6E" w14:textId="77777777" w:rsidR="0000129C" w:rsidRPr="00A02B04" w:rsidRDefault="0000129C" w:rsidP="00547D0E">
      <w:pPr>
        <w:numPr>
          <w:ilvl w:val="0"/>
          <w:numId w:val="22"/>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Rendszeres személyi juttatás</w:t>
      </w:r>
    </w:p>
    <w:p w14:paraId="33E63015" w14:textId="77777777" w:rsidR="0000129C" w:rsidRPr="00A02B04" w:rsidRDefault="0000129C" w:rsidP="00547D0E">
      <w:pPr>
        <w:numPr>
          <w:ilvl w:val="0"/>
          <w:numId w:val="22"/>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 xml:space="preserve">Külső személyi juttatások (szakemberek megbízási díja - bérszámfejtett bér esetén) </w:t>
      </w:r>
    </w:p>
    <w:p w14:paraId="20CF564B" w14:textId="77777777" w:rsidR="0000129C" w:rsidRDefault="0000129C" w:rsidP="00547D0E">
      <w:pPr>
        <w:numPr>
          <w:ilvl w:val="0"/>
          <w:numId w:val="22"/>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Munkaadókat terhelő járulékok</w:t>
      </w:r>
    </w:p>
    <w:p w14:paraId="041BAED5" w14:textId="77777777" w:rsidR="00BA63B8" w:rsidRPr="00A02B04" w:rsidRDefault="00BA63B8" w:rsidP="00C55535">
      <w:pPr>
        <w:autoSpaceDE w:val="0"/>
        <w:autoSpaceDN w:val="0"/>
        <w:adjustRightInd w:val="0"/>
        <w:spacing w:line="276" w:lineRule="auto"/>
        <w:rPr>
          <w:rFonts w:ascii="Times New Roman" w:hAnsi="Times New Roman"/>
          <w:sz w:val="24"/>
          <w:szCs w:val="24"/>
          <w:lang w:eastAsia="hu-HU"/>
        </w:rPr>
      </w:pPr>
    </w:p>
    <w:p w14:paraId="350EE4D1"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t>Dologi kiadások</w:t>
      </w:r>
    </w:p>
    <w:p w14:paraId="176CEBB0"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Élelmiszer beszerzés (étkezéshez megvásárolt alapanyagok)</w:t>
      </w:r>
    </w:p>
    <w:p w14:paraId="489A7689"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 xml:space="preserve">Tisztítószer </w:t>
      </w:r>
    </w:p>
    <w:p w14:paraId="68C23711"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Irodaszer, nyomtatvány (az adminisztrációhoz történő felhasználáshoz)</w:t>
      </w:r>
    </w:p>
    <w:p w14:paraId="7DC76415"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Szakkönyvek, egyéb információ hordozók</w:t>
      </w:r>
    </w:p>
    <w:p w14:paraId="655782D2"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Hajtó- és kenőanyag (benzinköltség)</w:t>
      </w:r>
    </w:p>
    <w:p w14:paraId="6942A29B" w14:textId="77777777" w:rsidR="0000129C"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Egyéb dologi kiadások (a foglalkozáshoz beszerzett irodaszer, egyéb eszközök)</w:t>
      </w:r>
    </w:p>
    <w:p w14:paraId="3C64F8DD" w14:textId="77777777" w:rsidR="00A02B04" w:rsidRPr="00A02B04" w:rsidRDefault="00A02B04" w:rsidP="00547D0E">
      <w:pPr>
        <w:autoSpaceDE w:val="0"/>
        <w:autoSpaceDN w:val="0"/>
        <w:adjustRightInd w:val="0"/>
        <w:spacing w:line="276" w:lineRule="auto"/>
        <w:ind w:left="720"/>
        <w:rPr>
          <w:rFonts w:ascii="Times New Roman" w:hAnsi="Times New Roman"/>
          <w:sz w:val="24"/>
          <w:szCs w:val="24"/>
          <w:lang w:eastAsia="hu-HU"/>
        </w:rPr>
      </w:pPr>
    </w:p>
    <w:p w14:paraId="08AC06FD"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t>Szolgáltatások</w:t>
      </w:r>
    </w:p>
    <w:p w14:paraId="4A94BD13"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Bérleti díj</w:t>
      </w:r>
    </w:p>
    <w:p w14:paraId="47265F56"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Kommunikációs szolgáltatások (internet, telefon, postaköltség)</w:t>
      </w:r>
    </w:p>
    <w:p w14:paraId="2624537D"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Vásárolt élelmezés</w:t>
      </w:r>
    </w:p>
    <w:p w14:paraId="5AA3B5CE"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Szállítási szolgáltatások (</w:t>
      </w:r>
      <w:r w:rsidR="00A627DD" w:rsidRPr="00A02B04">
        <w:rPr>
          <w:rFonts w:ascii="Times New Roman" w:hAnsi="Times New Roman"/>
          <w:sz w:val="24"/>
          <w:szCs w:val="24"/>
          <w:lang w:eastAsia="hu-HU"/>
        </w:rPr>
        <w:t>k</w:t>
      </w:r>
      <w:r w:rsidRPr="00A02B04">
        <w:rPr>
          <w:rFonts w:ascii="Times New Roman" w:hAnsi="Times New Roman"/>
          <w:sz w:val="24"/>
          <w:szCs w:val="24"/>
          <w:lang w:eastAsia="hu-HU"/>
        </w:rPr>
        <w:t>özösségi rendezvényekre történő személyi szállítás pl.: busz bérlése, buszjegy, vonatjegy)</w:t>
      </w:r>
    </w:p>
    <w:p w14:paraId="5582800B" w14:textId="1AB8F9F4" w:rsidR="0000129C" w:rsidRPr="00FE764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FE764D">
        <w:rPr>
          <w:rFonts w:ascii="Times New Roman" w:hAnsi="Times New Roman"/>
          <w:sz w:val="24"/>
          <w:szCs w:val="24"/>
          <w:lang w:eastAsia="hu-HU"/>
        </w:rPr>
        <w:t>Gáz-, villamos energia szolgáltatás, távhő- és melegvíz, víz- és csatornadíj, kéményseprői díj, hulladék szállítás</w:t>
      </w:r>
    </w:p>
    <w:p w14:paraId="0A770888" w14:textId="77777777" w:rsidR="0000129C" w:rsidRPr="00736B5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Egyéb üzemeltetési kiadások (Karbantartási, kisjavítási kiadások)</w:t>
      </w:r>
    </w:p>
    <w:p w14:paraId="138EF76A" w14:textId="77777777" w:rsidR="0000129C" w:rsidRPr="00736B5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Vásárolt szolgáltatás (könyvelői díj)</w:t>
      </w:r>
    </w:p>
    <w:p w14:paraId="6EB66536" w14:textId="77777777" w:rsidR="0000129C" w:rsidRPr="00736B5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Vásárolt szakmai szolgáltatás (előadók, szakértők díja számla alapján)</w:t>
      </w:r>
    </w:p>
    <w:p w14:paraId="6655C24C" w14:textId="77777777" w:rsidR="0000129C"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Egyéb költségek</w:t>
      </w:r>
    </w:p>
    <w:p w14:paraId="030BDD37" w14:textId="77777777" w:rsidR="00A02B04" w:rsidRPr="00A02B04" w:rsidRDefault="00A02B04" w:rsidP="00547D0E">
      <w:pPr>
        <w:autoSpaceDE w:val="0"/>
        <w:autoSpaceDN w:val="0"/>
        <w:adjustRightInd w:val="0"/>
        <w:spacing w:line="276" w:lineRule="auto"/>
        <w:ind w:left="720"/>
        <w:rPr>
          <w:rFonts w:ascii="Times New Roman" w:hAnsi="Times New Roman"/>
          <w:sz w:val="24"/>
          <w:szCs w:val="24"/>
          <w:lang w:eastAsia="hu-HU"/>
        </w:rPr>
      </w:pPr>
    </w:p>
    <w:p w14:paraId="79324744"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t xml:space="preserve">Táboroztatás költségei </w:t>
      </w:r>
    </w:p>
    <w:p w14:paraId="18E4F611" w14:textId="77777777" w:rsidR="0000129C" w:rsidRPr="00A02B04" w:rsidRDefault="0000129C" w:rsidP="00547D0E">
      <w:pPr>
        <w:numPr>
          <w:ilvl w:val="0"/>
          <w:numId w:val="25"/>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Szállás és idegenforgalmi adó költsége</w:t>
      </w:r>
    </w:p>
    <w:p w14:paraId="22C0A60C" w14:textId="77777777" w:rsidR="0000129C" w:rsidRPr="00A02B04" w:rsidRDefault="0000129C" w:rsidP="00547D0E">
      <w:pPr>
        <w:numPr>
          <w:ilvl w:val="0"/>
          <w:numId w:val="25"/>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Étkeztetés</w:t>
      </w:r>
    </w:p>
    <w:p w14:paraId="53AED2DB" w14:textId="77777777" w:rsidR="00A02B04" w:rsidRDefault="0000129C" w:rsidP="00547D0E">
      <w:pPr>
        <w:numPr>
          <w:ilvl w:val="0"/>
          <w:numId w:val="25"/>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Belépő jegyek, programok költségei</w:t>
      </w:r>
    </w:p>
    <w:p w14:paraId="3522DE93" w14:textId="77777777" w:rsidR="00326434" w:rsidRPr="00A02B04" w:rsidRDefault="00326434" w:rsidP="00547D0E">
      <w:pPr>
        <w:autoSpaceDE w:val="0"/>
        <w:autoSpaceDN w:val="0"/>
        <w:adjustRightInd w:val="0"/>
        <w:spacing w:line="276" w:lineRule="auto"/>
        <w:ind w:left="720"/>
        <w:rPr>
          <w:rFonts w:ascii="Times New Roman" w:hAnsi="Times New Roman"/>
          <w:sz w:val="24"/>
          <w:szCs w:val="24"/>
          <w:lang w:eastAsia="hu-HU"/>
        </w:rPr>
      </w:pPr>
    </w:p>
    <w:p w14:paraId="15C16E5E" w14:textId="77777777" w:rsidR="0000129C" w:rsidRDefault="0000129C" w:rsidP="00547D0E">
      <w:pPr>
        <w:pStyle w:val="NormlWeb"/>
        <w:numPr>
          <w:ilvl w:val="0"/>
          <w:numId w:val="19"/>
        </w:numPr>
        <w:spacing w:before="0" w:beforeAutospacing="0" w:after="0" w:afterAutospacing="0" w:line="276" w:lineRule="auto"/>
        <w:rPr>
          <w:b/>
          <w:bCs/>
        </w:rPr>
      </w:pPr>
      <w:r w:rsidRPr="00A02B04">
        <w:rPr>
          <w:b/>
          <w:bCs/>
        </w:rPr>
        <w:t>Felhalmozási kiadások</w:t>
      </w:r>
    </w:p>
    <w:p w14:paraId="38B3D222" w14:textId="77777777" w:rsidR="00A02B04" w:rsidRPr="00A02B04" w:rsidRDefault="00A02B04" w:rsidP="00547D0E">
      <w:pPr>
        <w:pStyle w:val="NormlWeb"/>
        <w:spacing w:before="0" w:beforeAutospacing="0" w:after="0" w:afterAutospacing="0" w:line="276" w:lineRule="auto"/>
        <w:ind w:left="1854"/>
        <w:rPr>
          <w:b/>
          <w:bCs/>
        </w:rPr>
      </w:pPr>
    </w:p>
    <w:p w14:paraId="65912EDA" w14:textId="77777777" w:rsidR="008D3117" w:rsidRDefault="0000129C" w:rsidP="00547D0E">
      <w:pPr>
        <w:pStyle w:val="NormlWeb"/>
        <w:spacing w:before="0" w:beforeAutospacing="0" w:after="0" w:afterAutospacing="0" w:line="276" w:lineRule="auto"/>
        <w:rPr>
          <w:b/>
          <w:bCs/>
        </w:rPr>
      </w:pPr>
      <w:r w:rsidRPr="00A02B04">
        <w:rPr>
          <w:b/>
          <w:bCs/>
        </w:rPr>
        <w:t xml:space="preserve">Beruházás/felújítás költségei (kizárólag a finanszírozási </w:t>
      </w:r>
      <w:r w:rsidR="00326434">
        <w:rPr>
          <w:b/>
          <w:bCs/>
        </w:rPr>
        <w:t>s</w:t>
      </w:r>
      <w:r w:rsidR="00A02B04">
        <w:rPr>
          <w:b/>
          <w:bCs/>
        </w:rPr>
        <w:t>zerződés</w:t>
      </w:r>
      <w:r w:rsidRPr="00A02B04">
        <w:rPr>
          <w:b/>
          <w:bCs/>
        </w:rPr>
        <w:t>ben rögzítettek szerint)</w:t>
      </w:r>
      <w:r w:rsidR="00C61D3D" w:rsidRPr="00A02B04">
        <w:rPr>
          <w:b/>
          <w:bCs/>
        </w:rPr>
        <w:t xml:space="preserve">. </w:t>
      </w:r>
      <w:r w:rsidR="008D3117" w:rsidRPr="00A02B04">
        <w:rPr>
          <w:b/>
          <w:bCs/>
        </w:rPr>
        <w:t xml:space="preserve">A </w:t>
      </w:r>
      <w:r w:rsidR="00BC0EB0" w:rsidRPr="00A02B04">
        <w:rPr>
          <w:b/>
          <w:bCs/>
        </w:rPr>
        <w:t>P</w:t>
      </w:r>
      <w:r w:rsidR="008D3117" w:rsidRPr="00A02B04">
        <w:rPr>
          <w:b/>
          <w:bCs/>
        </w:rPr>
        <w:t xml:space="preserve">ályázat keretében nyújtható </w:t>
      </w:r>
      <w:r w:rsidR="0028036D" w:rsidRPr="00A02B04">
        <w:rPr>
          <w:b/>
          <w:bCs/>
        </w:rPr>
        <w:t>T</w:t>
      </w:r>
      <w:r w:rsidR="008D3117" w:rsidRPr="00A02B04">
        <w:rPr>
          <w:b/>
          <w:bCs/>
        </w:rPr>
        <w:t xml:space="preserve">ámogatás nem számolható el olyan költségek fedezetére, </w:t>
      </w:r>
      <w:r w:rsidR="00373D59">
        <w:rPr>
          <w:b/>
          <w:bCs/>
        </w:rPr>
        <w:t>a</w:t>
      </w:r>
      <w:r w:rsidR="008D3117" w:rsidRPr="00A02B04">
        <w:rPr>
          <w:b/>
          <w:bCs/>
        </w:rPr>
        <w:t xml:space="preserve">melyek nem kapcsolódnak közvetlenül a benyújtott </w:t>
      </w:r>
      <w:r w:rsidR="00BC0EB0" w:rsidRPr="00FE764D">
        <w:rPr>
          <w:b/>
          <w:bCs/>
        </w:rPr>
        <w:t>Pályázat</w:t>
      </w:r>
      <w:r w:rsidR="008D3117" w:rsidRPr="00FE764D">
        <w:rPr>
          <w:b/>
          <w:bCs/>
        </w:rPr>
        <w:t>ban foglalt szakmai megvalósításhoz, illetve a szolgáltatás szakmai feladatellátásához.</w:t>
      </w:r>
    </w:p>
    <w:p w14:paraId="0DBF4C7F" w14:textId="77777777" w:rsidR="00A02B04" w:rsidRPr="00A02B04" w:rsidRDefault="00A02B04" w:rsidP="00547D0E">
      <w:pPr>
        <w:pStyle w:val="NormlWeb"/>
        <w:spacing w:before="0" w:beforeAutospacing="0" w:after="0" w:afterAutospacing="0" w:line="276" w:lineRule="auto"/>
        <w:rPr>
          <w:b/>
          <w:bCs/>
        </w:rPr>
      </w:pPr>
    </w:p>
    <w:p w14:paraId="7EE65BCE" w14:textId="7F4895E5" w:rsidR="009B5613" w:rsidRDefault="0000129C" w:rsidP="00547D0E">
      <w:pPr>
        <w:pStyle w:val="NormlWeb"/>
        <w:spacing w:before="0" w:beforeAutospacing="0" w:after="0" w:afterAutospacing="0" w:line="276" w:lineRule="auto"/>
      </w:pPr>
      <w:r w:rsidRPr="00A02B04">
        <w:t xml:space="preserve">Nem számolható el az a költség, amely a finanszírozási időszakon kívül keletkezett </w:t>
      </w:r>
      <w:r w:rsidR="00373D59">
        <w:t>–</w:t>
      </w:r>
      <w:r w:rsidRPr="00A02B04">
        <w:t xml:space="preserve"> </w:t>
      </w:r>
      <w:r w:rsidRPr="00A02B04">
        <w:rPr>
          <w:b/>
          <w:bCs/>
        </w:rPr>
        <w:t>ide nem értve a december hónapra járó bér és dologi kifizetések tárgyévet követő év januári pénzügyi teljesítését</w:t>
      </w:r>
      <w:r w:rsidRPr="00A02B04">
        <w:t>.</w:t>
      </w:r>
    </w:p>
    <w:p w14:paraId="317DF152" w14:textId="77777777" w:rsidR="00BA63B8" w:rsidRPr="00A02B04" w:rsidRDefault="00BA63B8" w:rsidP="00547D0E">
      <w:pPr>
        <w:pStyle w:val="NormlWeb"/>
        <w:spacing w:before="0" w:beforeAutospacing="0" w:after="0" w:afterAutospacing="0" w:line="276" w:lineRule="auto"/>
      </w:pPr>
    </w:p>
    <w:p w14:paraId="479FA085" w14:textId="77777777" w:rsidR="009B5613" w:rsidRDefault="009B5613"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03" w:name="_Toc171583821"/>
      <w:r w:rsidRPr="00A02B04">
        <w:rPr>
          <w:rFonts w:ascii="Times New Roman" w:eastAsia="Times New Roman" w:hAnsi="Times New Roman" w:cs="Times New Roman"/>
          <w:b/>
          <w:bCs/>
          <w:kern w:val="32"/>
          <w:sz w:val="24"/>
          <w:szCs w:val="24"/>
        </w:rPr>
        <w:lastRenderedPageBreak/>
        <w:t xml:space="preserve">A </w:t>
      </w:r>
      <w:r w:rsidR="00BC0EB0" w:rsidRPr="00A02B04">
        <w:rPr>
          <w:rFonts w:ascii="Times New Roman" w:eastAsia="Times New Roman" w:hAnsi="Times New Roman" w:cs="Times New Roman"/>
          <w:b/>
          <w:bCs/>
          <w:kern w:val="32"/>
          <w:sz w:val="24"/>
          <w:szCs w:val="24"/>
        </w:rPr>
        <w:t>Pályázat</w:t>
      </w:r>
      <w:r w:rsidRPr="00A02B04">
        <w:rPr>
          <w:rFonts w:ascii="Times New Roman" w:eastAsia="Times New Roman" w:hAnsi="Times New Roman" w:cs="Times New Roman"/>
          <w:b/>
          <w:bCs/>
          <w:kern w:val="32"/>
          <w:sz w:val="24"/>
          <w:szCs w:val="24"/>
        </w:rPr>
        <w:t>hoz benyújtandó szakmai program</w:t>
      </w:r>
      <w:bookmarkEnd w:id="103"/>
    </w:p>
    <w:p w14:paraId="51DDDDF7" w14:textId="77777777" w:rsidR="00A02B04" w:rsidRPr="00A02B04" w:rsidRDefault="00A02B04"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479929CB" w14:textId="77777777" w:rsidR="00F812D2" w:rsidRDefault="00F812D2" w:rsidP="00547D0E">
      <w:pPr>
        <w:pStyle w:val="NormlWeb"/>
        <w:spacing w:before="0" w:beforeAutospacing="0" w:after="0" w:afterAutospacing="0" w:line="276" w:lineRule="auto"/>
      </w:pPr>
      <w:r w:rsidRPr="00C66624">
        <w:t>A szakmai program biztosítja a szakmai munka alapjait, a szolgáltató szakmai működésének legfőbb dokumentációja, amely alapján a szolgáltatás szakmai tartalma, és a szolgáltató arculata is megítélésre kerül.</w:t>
      </w:r>
    </w:p>
    <w:p w14:paraId="59E51B26" w14:textId="77777777" w:rsidR="00F812D2" w:rsidRDefault="00F812D2" w:rsidP="00547D0E">
      <w:pPr>
        <w:pStyle w:val="NormlWeb"/>
        <w:spacing w:before="0" w:beforeAutospacing="0" w:after="0" w:afterAutospacing="0" w:line="276" w:lineRule="auto"/>
      </w:pPr>
    </w:p>
    <w:p w14:paraId="454F68CE" w14:textId="77777777" w:rsidR="00763B47" w:rsidRDefault="00763B47" w:rsidP="00547D0E">
      <w:pPr>
        <w:pStyle w:val="NormlWeb"/>
        <w:spacing w:before="0" w:beforeAutospacing="0" w:after="0" w:afterAutospacing="0" w:line="276" w:lineRule="auto"/>
      </w:pPr>
      <w:r w:rsidRPr="00A02B04">
        <w:t>A szakmai programot a</w:t>
      </w:r>
      <w:r w:rsidR="00E27E07" w:rsidRPr="00A02B04">
        <w:t xml:space="preserve">z </w:t>
      </w:r>
      <w:r w:rsidRPr="00A02B04">
        <w:t>EMMI</w:t>
      </w:r>
      <w:r w:rsidR="00F0659F" w:rsidRPr="00A02B04">
        <w:t xml:space="preserve"> </w:t>
      </w:r>
      <w:r w:rsidRPr="00A02B04">
        <w:t>rendelettel összhangban szükséges elkészíteni az alábbi szempontsor alapján.</w:t>
      </w:r>
    </w:p>
    <w:p w14:paraId="1274852C" w14:textId="77777777" w:rsidR="00A02B04" w:rsidRPr="00A02B04" w:rsidRDefault="00A02B04" w:rsidP="00547D0E">
      <w:pPr>
        <w:pStyle w:val="NormlWeb"/>
        <w:spacing w:before="0" w:beforeAutospacing="0" w:after="0" w:afterAutospacing="0" w:line="276" w:lineRule="auto"/>
      </w:pPr>
    </w:p>
    <w:p w14:paraId="1B25B6C3" w14:textId="77777777" w:rsidR="00763B47" w:rsidRPr="00A02B04" w:rsidRDefault="00763B47" w:rsidP="00547D0E">
      <w:pPr>
        <w:pStyle w:val="NormlWeb"/>
        <w:spacing w:before="0" w:beforeAutospacing="0" w:after="0" w:afterAutospacing="0" w:line="276" w:lineRule="auto"/>
        <w:rPr>
          <w:b/>
        </w:rPr>
      </w:pPr>
      <w:r w:rsidRPr="00A02B04">
        <w:rPr>
          <w:b/>
        </w:rPr>
        <w:t>A szolgáltató, intézmény neve, székhelye</w:t>
      </w:r>
    </w:p>
    <w:p w14:paraId="10E11F26" w14:textId="77777777" w:rsidR="00763B47" w:rsidRPr="00A02B04" w:rsidRDefault="00763B47" w:rsidP="00547D0E">
      <w:pPr>
        <w:pStyle w:val="NormlWeb"/>
        <w:numPr>
          <w:ilvl w:val="0"/>
          <w:numId w:val="27"/>
        </w:numPr>
        <w:spacing w:before="0" w:beforeAutospacing="0" w:after="0" w:afterAutospacing="0" w:line="276" w:lineRule="auto"/>
      </w:pPr>
      <w:r w:rsidRPr="00A02B04">
        <w:t>Tanoda pontos neve, címe (irányítószám, település, utca, házszám),</w:t>
      </w:r>
    </w:p>
    <w:p w14:paraId="2774B326" w14:textId="77777777" w:rsidR="00763B47" w:rsidRPr="00A02B04" w:rsidRDefault="00763B47" w:rsidP="00547D0E">
      <w:pPr>
        <w:pStyle w:val="NormlWeb"/>
        <w:numPr>
          <w:ilvl w:val="0"/>
          <w:numId w:val="27"/>
        </w:numPr>
        <w:spacing w:before="0" w:beforeAutospacing="0" w:after="0" w:afterAutospacing="0" w:line="276" w:lineRule="auto"/>
      </w:pPr>
      <w:r w:rsidRPr="00A02B04">
        <w:t>Szolgáltatás megnevezése és kormányzati funkciószám (104060),</w:t>
      </w:r>
    </w:p>
    <w:p w14:paraId="43097113" w14:textId="77777777" w:rsidR="00763B47" w:rsidRPr="00A02B04" w:rsidRDefault="00763B47" w:rsidP="00547D0E">
      <w:pPr>
        <w:pStyle w:val="NormlWeb"/>
        <w:numPr>
          <w:ilvl w:val="0"/>
          <w:numId w:val="27"/>
        </w:numPr>
        <w:spacing w:before="0" w:beforeAutospacing="0" w:after="0" w:afterAutospacing="0" w:line="276" w:lineRule="auto"/>
      </w:pPr>
      <w:r w:rsidRPr="00A02B04">
        <w:t>A szolgáltatások megkezdésének időpontja,</w:t>
      </w:r>
    </w:p>
    <w:p w14:paraId="5C43CF8D" w14:textId="1EAB7B03" w:rsidR="00763B47" w:rsidRDefault="00763B47" w:rsidP="00547D0E">
      <w:pPr>
        <w:pStyle w:val="NormlWeb"/>
        <w:numPr>
          <w:ilvl w:val="0"/>
          <w:numId w:val="27"/>
        </w:numPr>
        <w:spacing w:before="0" w:beforeAutospacing="0" w:after="0" w:afterAutospacing="0" w:line="276" w:lineRule="auto"/>
      </w:pPr>
      <w:r w:rsidRPr="00A02B04">
        <w:t>Egyéb elérhetőségek (telefonszám, elektronikus levélcím, stb.).</w:t>
      </w:r>
    </w:p>
    <w:p w14:paraId="307E3269" w14:textId="77777777" w:rsidR="00A02B04" w:rsidRPr="00A02B04" w:rsidRDefault="00A02B04" w:rsidP="00547D0E">
      <w:pPr>
        <w:pStyle w:val="NormlWeb"/>
        <w:spacing w:before="0" w:beforeAutospacing="0" w:after="0" w:afterAutospacing="0" w:line="276" w:lineRule="auto"/>
        <w:ind w:left="720"/>
      </w:pPr>
    </w:p>
    <w:p w14:paraId="7460A5FB" w14:textId="77777777" w:rsidR="00763B47" w:rsidRPr="00A02B04" w:rsidRDefault="00763B47" w:rsidP="00547D0E">
      <w:pPr>
        <w:pStyle w:val="NormlWeb"/>
        <w:spacing w:before="0" w:beforeAutospacing="0" w:after="0" w:afterAutospacing="0" w:line="276" w:lineRule="auto"/>
        <w:rPr>
          <w:b/>
        </w:rPr>
      </w:pPr>
      <w:r w:rsidRPr="00A02B04">
        <w:rPr>
          <w:b/>
        </w:rPr>
        <w:t xml:space="preserve">A </w:t>
      </w:r>
      <w:r w:rsidR="00CC345E">
        <w:rPr>
          <w:b/>
        </w:rPr>
        <w:t>T</w:t>
      </w:r>
      <w:r w:rsidRPr="00A02B04">
        <w:rPr>
          <w:b/>
        </w:rPr>
        <w:t>anoda szolgáltatás előzményei</w:t>
      </w:r>
    </w:p>
    <w:p w14:paraId="3ACC8518" w14:textId="77777777" w:rsidR="00763B47" w:rsidRDefault="00763B47" w:rsidP="00547D0E">
      <w:pPr>
        <w:pStyle w:val="NormlWeb"/>
        <w:numPr>
          <w:ilvl w:val="0"/>
          <w:numId w:val="28"/>
        </w:numPr>
        <w:spacing w:before="0" w:beforeAutospacing="0" w:after="0" w:afterAutospacing="0" w:line="276" w:lineRule="auto"/>
      </w:pPr>
      <w:r w:rsidRPr="00A02B04">
        <w:t>A Tanoda szolgáltatás létrejöttének előzményei, különös tekintettel arra, hogy a</w:t>
      </w:r>
      <w:r w:rsidR="0028036D" w:rsidRPr="00A02B04">
        <w:t xml:space="preserve"> </w:t>
      </w:r>
      <w:r w:rsidR="00BC0EB0" w:rsidRPr="00A02B04">
        <w:t>Pályázat</w:t>
      </w:r>
      <w:r w:rsidRPr="00A02B04">
        <w:t xml:space="preserve"> benyújtását megelőzően hol, hogyan, milyen szervezeti keretek között és mennyi ideig működö</w:t>
      </w:r>
      <w:r w:rsidR="00BC0EB0" w:rsidRPr="00A02B04">
        <w:t>t</w:t>
      </w:r>
      <w:r w:rsidRPr="00A02B04">
        <w:t>t a tanoda szolgáltatás.</w:t>
      </w:r>
    </w:p>
    <w:p w14:paraId="531ACDBF" w14:textId="77777777" w:rsidR="00A02B04" w:rsidRPr="00A02B04" w:rsidRDefault="00A02B04" w:rsidP="00547D0E">
      <w:pPr>
        <w:pStyle w:val="NormlWeb"/>
        <w:spacing w:before="0" w:beforeAutospacing="0" w:after="0" w:afterAutospacing="0" w:line="276" w:lineRule="auto"/>
        <w:ind w:left="720"/>
      </w:pPr>
    </w:p>
    <w:p w14:paraId="46540508" w14:textId="77777777" w:rsidR="00F812D2" w:rsidRPr="00A02B04" w:rsidRDefault="00F812D2" w:rsidP="00547D0E">
      <w:pPr>
        <w:pStyle w:val="NormlWeb"/>
        <w:spacing w:before="0" w:beforeAutospacing="0" w:after="0" w:afterAutospacing="0" w:line="276" w:lineRule="auto"/>
        <w:rPr>
          <w:b/>
        </w:rPr>
      </w:pPr>
      <w:r w:rsidRPr="00A02B04">
        <w:rPr>
          <w:b/>
        </w:rPr>
        <w:t>A</w:t>
      </w:r>
      <w:r>
        <w:rPr>
          <w:b/>
        </w:rPr>
        <w:t>z</w:t>
      </w:r>
      <w:r w:rsidRPr="00A02B04">
        <w:rPr>
          <w:b/>
        </w:rPr>
        <w:t xml:space="preserve"> </w:t>
      </w:r>
      <w:r w:rsidRPr="00ED6E95">
        <w:rPr>
          <w:b/>
        </w:rPr>
        <w:t>ellátandó célcsoport és az ellátandó terület jellemzőit</w:t>
      </w:r>
    </w:p>
    <w:p w14:paraId="2051EC49" w14:textId="77777777" w:rsidR="00F812D2" w:rsidRDefault="00F812D2" w:rsidP="00547D0E">
      <w:pPr>
        <w:pStyle w:val="NormlWeb"/>
        <w:numPr>
          <w:ilvl w:val="0"/>
          <w:numId w:val="28"/>
        </w:numPr>
        <w:spacing w:before="0" w:beforeAutospacing="0" w:after="0" w:afterAutospacing="0" w:line="276" w:lineRule="auto"/>
      </w:pPr>
      <w:r w:rsidRPr="00656504">
        <w:t>A bemutatott szolgáltatás térben és időben hol helyezkedik el, a földrajzi és területi adottságok, népességi adatok, környezeti jellemzők és demográfiai mutatók megjelenítésén túl a célcsoport társadalmi sajátosságaira fókuszál pl. jövedelmi viszonyok, az ellátást igénybe vevők szociális h</w:t>
      </w:r>
      <w:r>
        <w:t>elyzete, egészségi állapota stb</w:t>
      </w:r>
      <w:r w:rsidRPr="00A02B04">
        <w:t>.</w:t>
      </w:r>
    </w:p>
    <w:p w14:paraId="01E260F9" w14:textId="77777777" w:rsidR="00F812D2" w:rsidRDefault="00F812D2" w:rsidP="00547D0E">
      <w:pPr>
        <w:pStyle w:val="NormlWeb"/>
        <w:spacing w:before="0" w:beforeAutospacing="0" w:after="0" w:afterAutospacing="0" w:line="276" w:lineRule="auto"/>
        <w:rPr>
          <w:b/>
        </w:rPr>
      </w:pPr>
    </w:p>
    <w:p w14:paraId="64AEE9A0" w14:textId="77777777" w:rsidR="00F812D2" w:rsidRPr="00A02B04" w:rsidRDefault="00763B47" w:rsidP="00547D0E">
      <w:pPr>
        <w:pStyle w:val="NormlWeb"/>
        <w:spacing w:before="0" w:beforeAutospacing="0" w:after="0" w:afterAutospacing="0" w:line="276" w:lineRule="auto"/>
        <w:rPr>
          <w:b/>
        </w:rPr>
      </w:pPr>
      <w:r w:rsidRPr="00A02B04">
        <w:rPr>
          <w:b/>
        </w:rPr>
        <w:t xml:space="preserve">A szolgáltatás célja, </w:t>
      </w:r>
      <w:r w:rsidR="00F812D2">
        <w:rPr>
          <w:b/>
        </w:rPr>
        <w:t>feladata, alapelvei</w:t>
      </w:r>
    </w:p>
    <w:p w14:paraId="25458FAC" w14:textId="555FA14E" w:rsidR="00F812D2" w:rsidRPr="00A02B04" w:rsidRDefault="00F812D2" w:rsidP="00547D0E">
      <w:pPr>
        <w:pStyle w:val="NormlWeb"/>
        <w:numPr>
          <w:ilvl w:val="0"/>
          <w:numId w:val="29"/>
        </w:numPr>
        <w:spacing w:before="0" w:beforeAutospacing="0" w:after="0" w:afterAutospacing="0" w:line="276" w:lineRule="auto"/>
      </w:pPr>
      <w:r>
        <w:t>R</w:t>
      </w:r>
      <w:r w:rsidRPr="00656504">
        <w:t>öviden kerüljön megfogalmazásra, hogy milyen célkitűzés</w:t>
      </w:r>
      <w:r w:rsidR="00AE5FFA">
        <w:t>e</w:t>
      </w:r>
      <w:r w:rsidRPr="00656504">
        <w:t>i vannak a tanodának a szolgáltatás nyújtására vonatkozóan és azt milyen alapelvek mentén kívánja megvalósítani</w:t>
      </w:r>
      <w:r w:rsidRPr="00A02B04">
        <w:t>,</w:t>
      </w:r>
    </w:p>
    <w:p w14:paraId="78A57D37" w14:textId="77777777" w:rsidR="00F812D2" w:rsidRDefault="00F812D2" w:rsidP="00547D0E">
      <w:pPr>
        <w:pStyle w:val="NormlWeb"/>
        <w:numPr>
          <w:ilvl w:val="0"/>
          <w:numId w:val="29"/>
        </w:numPr>
        <w:spacing w:before="0" w:beforeAutospacing="0" w:after="0" w:afterAutospacing="0" w:line="276" w:lineRule="auto"/>
      </w:pPr>
      <w:r>
        <w:t>A</w:t>
      </w:r>
      <w:r w:rsidRPr="00A02B04">
        <w:t xml:space="preserve"> megvalósítani tervezett </w:t>
      </w:r>
      <w:r>
        <w:t>T</w:t>
      </w:r>
      <w:r w:rsidRPr="00A02B04">
        <w:t>anoda szolgáltatás indokoltsága.</w:t>
      </w:r>
    </w:p>
    <w:p w14:paraId="6499165E" w14:textId="77777777" w:rsidR="00A02B04" w:rsidRPr="00A02B04" w:rsidRDefault="00A02B04" w:rsidP="00547D0E">
      <w:pPr>
        <w:pStyle w:val="NormlWeb"/>
        <w:spacing w:before="0" w:beforeAutospacing="0" w:after="0" w:afterAutospacing="0" w:line="276" w:lineRule="auto"/>
        <w:ind w:left="720"/>
      </w:pPr>
    </w:p>
    <w:p w14:paraId="5FFBED89" w14:textId="77777777" w:rsidR="00763B47" w:rsidRPr="00A02B04" w:rsidRDefault="00763B47" w:rsidP="00547D0E">
      <w:pPr>
        <w:pStyle w:val="NormlWeb"/>
        <w:spacing w:before="0" w:beforeAutospacing="0" w:after="0" w:afterAutospacing="0" w:line="276" w:lineRule="auto"/>
        <w:rPr>
          <w:b/>
        </w:rPr>
      </w:pPr>
      <w:r w:rsidRPr="00A02B04">
        <w:rPr>
          <w:b/>
        </w:rPr>
        <w:t>A szolgáltatás tárgyi - személyi feltételei, szolgáltatási ideje</w:t>
      </w:r>
    </w:p>
    <w:p w14:paraId="5ED4955B" w14:textId="77777777" w:rsidR="00763B47" w:rsidRPr="00A02B04" w:rsidRDefault="00763B47" w:rsidP="00547D0E">
      <w:pPr>
        <w:pStyle w:val="NormlWeb"/>
        <w:numPr>
          <w:ilvl w:val="0"/>
          <w:numId w:val="30"/>
        </w:numPr>
        <w:spacing w:before="0" w:beforeAutospacing="0" w:after="0" w:afterAutospacing="0" w:line="276" w:lineRule="auto"/>
      </w:pPr>
      <w:r w:rsidRPr="00A02B04">
        <w:t xml:space="preserve">a megvalósítani tervezett </w:t>
      </w:r>
      <w:r w:rsidR="00AA2F80">
        <w:t>T</w:t>
      </w:r>
      <w:r w:rsidRPr="00A02B04">
        <w:t>anoda szolgáltatás helyszíne, tárgyi és személyi kerete,</w:t>
      </w:r>
    </w:p>
    <w:p w14:paraId="1C72B62D" w14:textId="77777777" w:rsidR="00763B47" w:rsidRDefault="00763B47" w:rsidP="00547D0E">
      <w:pPr>
        <w:pStyle w:val="NormlWeb"/>
        <w:numPr>
          <w:ilvl w:val="0"/>
          <w:numId w:val="30"/>
        </w:numPr>
        <w:spacing w:before="0" w:beforeAutospacing="0" w:after="0" w:afterAutospacing="0" w:line="276" w:lineRule="auto"/>
      </w:pPr>
      <w:r w:rsidRPr="00A02B04">
        <w:t xml:space="preserve">a megvalósítani tervezett </w:t>
      </w:r>
      <w:r w:rsidR="00AA2F80">
        <w:t>T</w:t>
      </w:r>
      <w:r w:rsidRPr="00A02B04">
        <w:t>anoda szolgáltatás időtartama.</w:t>
      </w:r>
    </w:p>
    <w:p w14:paraId="77C3A852" w14:textId="77777777" w:rsidR="00A02B04" w:rsidRPr="00A02B04" w:rsidRDefault="00A02B04" w:rsidP="00547D0E">
      <w:pPr>
        <w:pStyle w:val="NormlWeb"/>
        <w:spacing w:before="0" w:beforeAutospacing="0" w:after="0" w:afterAutospacing="0" w:line="276" w:lineRule="auto"/>
        <w:ind w:left="720"/>
      </w:pPr>
    </w:p>
    <w:p w14:paraId="281D5909" w14:textId="77777777" w:rsidR="00763B47" w:rsidRPr="00A02B04" w:rsidRDefault="00763B47" w:rsidP="00547D0E">
      <w:pPr>
        <w:pStyle w:val="NormlWeb"/>
        <w:spacing w:before="0" w:beforeAutospacing="0" w:after="0" w:afterAutospacing="0" w:line="276" w:lineRule="auto"/>
        <w:rPr>
          <w:b/>
        </w:rPr>
      </w:pPr>
      <w:r w:rsidRPr="00A02B04">
        <w:rPr>
          <w:b/>
        </w:rPr>
        <w:t>Kötelező és vállalt szolgáltatások ismertetése</w:t>
      </w:r>
    </w:p>
    <w:p w14:paraId="08ED82DE" w14:textId="1029B337" w:rsidR="00763B47" w:rsidRPr="00A02B04" w:rsidRDefault="00763B47" w:rsidP="00547D0E">
      <w:pPr>
        <w:pStyle w:val="NormlWeb"/>
        <w:numPr>
          <w:ilvl w:val="0"/>
          <w:numId w:val="31"/>
        </w:numPr>
        <w:spacing w:before="0" w:beforeAutospacing="0" w:after="0" w:afterAutospacing="0" w:line="276" w:lineRule="auto"/>
      </w:pPr>
      <w:r w:rsidRPr="00A02B04">
        <w:t xml:space="preserve">a megvalósítani tervezett konkrét </w:t>
      </w:r>
      <w:r w:rsidR="00AA2F80">
        <w:t>T</w:t>
      </w:r>
      <w:r w:rsidRPr="00A02B04">
        <w:t xml:space="preserve">anoda szolgáltatások </w:t>
      </w:r>
      <w:r w:rsidR="00E27E07" w:rsidRPr="00A02B04">
        <w:t xml:space="preserve">az </w:t>
      </w:r>
      <w:r w:rsidRPr="00A02B04">
        <w:t>EMMI rendelet 12. § (1)</w:t>
      </w:r>
      <w:r w:rsidR="00E27E07" w:rsidRPr="00A02B04">
        <w:t>-</w:t>
      </w:r>
      <w:r w:rsidRPr="00A02B04">
        <w:t xml:space="preserve">(2) </w:t>
      </w:r>
      <w:r w:rsidR="00E40D7D">
        <w:t xml:space="preserve">bekezdései </w:t>
      </w:r>
      <w:r w:rsidRPr="00A02B04">
        <w:t>szerinti kötelező és ajánlott szolgáltatások,</w:t>
      </w:r>
    </w:p>
    <w:p w14:paraId="1AC234E6" w14:textId="77777777" w:rsidR="00763B47" w:rsidRDefault="00763B47" w:rsidP="00547D0E">
      <w:pPr>
        <w:pStyle w:val="NormlWeb"/>
        <w:numPr>
          <w:ilvl w:val="0"/>
          <w:numId w:val="31"/>
        </w:numPr>
        <w:spacing w:before="0" w:beforeAutospacing="0" w:after="0" w:afterAutospacing="0" w:line="276" w:lineRule="auto"/>
      </w:pPr>
      <w:r w:rsidRPr="00A02B04">
        <w:t xml:space="preserve">a megvalósítani tervezett </w:t>
      </w:r>
      <w:r w:rsidR="00AA2F80">
        <w:t>T</w:t>
      </w:r>
      <w:r w:rsidRPr="00A02B04">
        <w:t>anoda szolgáltatás megvalósítása során felmerülő kockázatok és azok kezeléseinek módjai.</w:t>
      </w:r>
    </w:p>
    <w:p w14:paraId="27742283" w14:textId="77777777" w:rsidR="00A02B04" w:rsidRPr="00A02B04" w:rsidRDefault="00A02B04" w:rsidP="00547D0E">
      <w:pPr>
        <w:pStyle w:val="NormlWeb"/>
        <w:spacing w:before="0" w:beforeAutospacing="0" w:after="0" w:afterAutospacing="0" w:line="276" w:lineRule="auto"/>
        <w:ind w:left="720"/>
      </w:pPr>
    </w:p>
    <w:p w14:paraId="2D5CD5F4" w14:textId="77777777" w:rsidR="00763B47" w:rsidRPr="00A02B04" w:rsidRDefault="00763B47" w:rsidP="00547D0E">
      <w:pPr>
        <w:pStyle w:val="NormlWeb"/>
        <w:spacing w:before="0" w:beforeAutospacing="0" w:after="0" w:afterAutospacing="0" w:line="276" w:lineRule="auto"/>
        <w:rPr>
          <w:b/>
        </w:rPr>
      </w:pPr>
      <w:r w:rsidRPr="00A02B04">
        <w:rPr>
          <w:b/>
        </w:rPr>
        <w:lastRenderedPageBreak/>
        <w:t>Együttműködés</w:t>
      </w:r>
    </w:p>
    <w:p w14:paraId="5D88CDBA" w14:textId="77777777" w:rsidR="009B5613" w:rsidRDefault="00763B47" w:rsidP="00547D0E">
      <w:pPr>
        <w:pStyle w:val="NormlWeb"/>
        <w:numPr>
          <w:ilvl w:val="0"/>
          <w:numId w:val="32"/>
        </w:numPr>
        <w:spacing w:before="0" w:beforeAutospacing="0" w:after="0" w:afterAutospacing="0" w:line="276" w:lineRule="auto"/>
      </w:pPr>
      <w:r w:rsidRPr="00A02B04">
        <w:t xml:space="preserve">a megvalósítani tervezett </w:t>
      </w:r>
      <w:r w:rsidR="00AA2F80">
        <w:t>T</w:t>
      </w:r>
      <w:r w:rsidRPr="00A02B04">
        <w:t>anoda szolgáltatás időtartama alatt megvalósuló együttműködések és azok tartalma, különös tekintettel a család- és gyermekjóléti szolgálattal, illetve a család- és gyermekjóléti központtal, valamint a nevelési-oktatási intézménnyel.</w:t>
      </w:r>
    </w:p>
    <w:p w14:paraId="64493B79" w14:textId="77777777" w:rsidR="00BA63B8" w:rsidRDefault="00BA63B8" w:rsidP="00547D0E">
      <w:pPr>
        <w:pStyle w:val="NormlWeb"/>
        <w:spacing w:before="0" w:beforeAutospacing="0" w:after="0" w:afterAutospacing="0" w:line="276" w:lineRule="auto"/>
        <w:ind w:left="720"/>
      </w:pPr>
    </w:p>
    <w:p w14:paraId="6623B315" w14:textId="77777777" w:rsidR="00F812D2" w:rsidRPr="00A02B04" w:rsidRDefault="00F812D2" w:rsidP="00547D0E">
      <w:pPr>
        <w:pStyle w:val="NormlWeb"/>
        <w:spacing w:before="0" w:beforeAutospacing="0" w:after="0" w:afterAutospacing="0" w:line="276" w:lineRule="auto"/>
        <w:rPr>
          <w:b/>
        </w:rPr>
      </w:pPr>
      <w:r>
        <w:rPr>
          <w:b/>
        </w:rPr>
        <w:t>A</w:t>
      </w:r>
      <w:r w:rsidRPr="00ED6E95">
        <w:rPr>
          <w:b/>
        </w:rPr>
        <w:t>z ellátás igénybevételének módj</w:t>
      </w:r>
      <w:r>
        <w:rPr>
          <w:b/>
        </w:rPr>
        <w:t xml:space="preserve">a, a </w:t>
      </w:r>
      <w:r w:rsidRPr="00C66624">
        <w:rPr>
          <w:b/>
        </w:rPr>
        <w:t>gyermekjóléti szolgáltató, intézmény szolgáltatásáról szóló tájékoztatás helyi módja</w:t>
      </w:r>
    </w:p>
    <w:p w14:paraId="029A2831" w14:textId="77777777" w:rsidR="00F812D2" w:rsidRDefault="00F812D2" w:rsidP="00547D0E">
      <w:pPr>
        <w:pStyle w:val="NormlWeb"/>
        <w:numPr>
          <w:ilvl w:val="0"/>
          <w:numId w:val="32"/>
        </w:numPr>
        <w:spacing w:before="0" w:beforeAutospacing="0" w:after="0" w:afterAutospacing="0" w:line="276" w:lineRule="auto"/>
      </w:pPr>
      <w:r w:rsidRPr="00C66624">
        <w:t>Rövid információ arról, hogyan történik a családok, tanulók tájékoztatása a tanoda szolgáltatás lehetőségéről pl. plakátok, iskolai szülői értekezlet, közösségi média, nyílt napok stb. továbbá az igénybevétel módjáról (jelentkezés, tanulói megállapodás stb.)</w:t>
      </w:r>
      <w:r w:rsidRPr="00A02B04">
        <w:t>.</w:t>
      </w:r>
    </w:p>
    <w:p w14:paraId="6F048111" w14:textId="77777777" w:rsidR="00F812D2" w:rsidRDefault="00F812D2" w:rsidP="00547D0E">
      <w:pPr>
        <w:pStyle w:val="NormlWeb"/>
        <w:spacing w:before="0" w:beforeAutospacing="0" w:after="0" w:afterAutospacing="0" w:line="276" w:lineRule="auto"/>
      </w:pPr>
    </w:p>
    <w:p w14:paraId="1AD85BE5" w14:textId="77777777" w:rsidR="00F812D2" w:rsidRPr="00A02B04" w:rsidRDefault="00F812D2" w:rsidP="00547D0E">
      <w:pPr>
        <w:pStyle w:val="NormlWeb"/>
        <w:spacing w:before="0" w:beforeAutospacing="0" w:after="0" w:afterAutospacing="0" w:line="276" w:lineRule="auto"/>
        <w:rPr>
          <w:b/>
        </w:rPr>
      </w:pPr>
      <w:r>
        <w:rPr>
          <w:b/>
        </w:rPr>
        <w:t>A</w:t>
      </w:r>
      <w:r w:rsidRPr="00ED6E95">
        <w:rPr>
          <w:b/>
        </w:rPr>
        <w:t>z igénybe vevők és a személyes gondoskodást végző személyek jogainak vé</w:t>
      </w:r>
      <w:r>
        <w:rPr>
          <w:b/>
        </w:rPr>
        <w:t>delmével kapcsolatos szabályok</w:t>
      </w:r>
    </w:p>
    <w:p w14:paraId="794A2E30" w14:textId="77777777" w:rsidR="00F812D2" w:rsidRDefault="00F812D2" w:rsidP="00547D0E">
      <w:pPr>
        <w:pStyle w:val="NormlWeb"/>
        <w:numPr>
          <w:ilvl w:val="0"/>
          <w:numId w:val="32"/>
        </w:numPr>
        <w:spacing w:before="0" w:beforeAutospacing="0" w:after="0" w:afterAutospacing="0" w:line="276" w:lineRule="auto"/>
      </w:pPr>
      <w:r>
        <w:t>S</w:t>
      </w:r>
      <w:r w:rsidRPr="00C66624">
        <w:t>zükséges megjeleníteni egy szakmai programban, amely jogszabályi hivatkozással is megtörténhet, utalva arra, hogy a Szolgáltató tiszteletben tartja a gyermeki- és emberi jogokat, és azokat védve biztosítja szolgáltatását</w:t>
      </w:r>
      <w:r w:rsidRPr="00A02B04">
        <w:t>.</w:t>
      </w:r>
    </w:p>
    <w:p w14:paraId="2DDAEB03" w14:textId="77777777" w:rsidR="00F812D2" w:rsidRDefault="00F812D2" w:rsidP="00547D0E">
      <w:pPr>
        <w:pStyle w:val="NormlWeb"/>
        <w:spacing w:before="0" w:beforeAutospacing="0" w:after="0" w:afterAutospacing="0" w:line="276" w:lineRule="auto"/>
        <w:rPr>
          <w:b/>
        </w:rPr>
      </w:pPr>
    </w:p>
    <w:p w14:paraId="4276AA6E" w14:textId="77777777" w:rsidR="00F812D2" w:rsidRPr="00A02B04" w:rsidRDefault="00F812D2" w:rsidP="00547D0E">
      <w:pPr>
        <w:pStyle w:val="NormlWeb"/>
        <w:spacing w:before="0" w:beforeAutospacing="0" w:after="0" w:afterAutospacing="0" w:line="276" w:lineRule="auto"/>
        <w:rPr>
          <w:b/>
        </w:rPr>
      </w:pPr>
      <w:r>
        <w:rPr>
          <w:b/>
        </w:rPr>
        <w:t>A</w:t>
      </w:r>
      <w:r w:rsidRPr="00ED6E95">
        <w:rPr>
          <w:b/>
        </w:rPr>
        <w:t xml:space="preserve"> </w:t>
      </w:r>
      <w:r w:rsidRPr="000B31A6">
        <w:rPr>
          <w:b/>
        </w:rPr>
        <w:t>szolgáltatást nyújtók folyamatos szakmai felk</w:t>
      </w:r>
      <w:r>
        <w:rPr>
          <w:b/>
        </w:rPr>
        <w:t>észültsége biztosításának módja</w:t>
      </w:r>
      <w:r w:rsidRPr="000B31A6">
        <w:rPr>
          <w:b/>
        </w:rPr>
        <w:t>, formái</w:t>
      </w:r>
    </w:p>
    <w:p w14:paraId="5D751DB8" w14:textId="77777777" w:rsidR="00F812D2" w:rsidRDefault="00F812D2" w:rsidP="00547D0E">
      <w:pPr>
        <w:pStyle w:val="NormlWeb"/>
        <w:numPr>
          <w:ilvl w:val="0"/>
          <w:numId w:val="32"/>
        </w:numPr>
        <w:spacing w:before="0" w:beforeAutospacing="0" w:after="0" w:afterAutospacing="0" w:line="276" w:lineRule="auto"/>
      </w:pPr>
      <w:r>
        <w:t>A</w:t>
      </w:r>
      <w:r w:rsidRPr="00C66624">
        <w:t>z ellátást nyújtó szakemberek szakmai ismereteinek aktualizálása milyen módon valósul meg. (pl. szakmai továbbképzések és szakmai műhelyek, szakmai rendezvények szervezése, konferenciákon való részvétel, munkacsoportok felállítása, tanoda szakmai délután szervezése, nevelési műhely stb.)</w:t>
      </w:r>
      <w:r w:rsidRPr="00A02B04">
        <w:t>.</w:t>
      </w:r>
    </w:p>
    <w:p w14:paraId="7101FAED" w14:textId="77777777" w:rsidR="00F812D2" w:rsidRDefault="00F812D2" w:rsidP="00547D0E">
      <w:pPr>
        <w:pStyle w:val="NormlWeb"/>
        <w:spacing w:before="0" w:beforeAutospacing="0" w:after="0" w:afterAutospacing="0" w:line="276" w:lineRule="auto"/>
        <w:ind w:left="720"/>
      </w:pPr>
    </w:p>
    <w:p w14:paraId="74044331" w14:textId="77777777" w:rsidR="00F812D2" w:rsidRPr="00D82925" w:rsidRDefault="00F812D2" w:rsidP="00547D0E">
      <w:pPr>
        <w:pStyle w:val="NormlWeb"/>
        <w:spacing w:before="0" w:beforeAutospacing="0" w:after="0" w:afterAutospacing="0" w:line="276" w:lineRule="auto"/>
      </w:pPr>
      <w:r w:rsidRPr="00D82925">
        <w:t>Egy Tanoda szakmai programjának tartalmaznia szükséges, hogy a tanoda szolgáltatás ingyenes, és önkéntesen vehető igénybe.</w:t>
      </w:r>
    </w:p>
    <w:p w14:paraId="62929A9F" w14:textId="77777777" w:rsidR="00F812D2" w:rsidRDefault="00F812D2" w:rsidP="00547D0E">
      <w:pPr>
        <w:pStyle w:val="NormlWeb"/>
        <w:spacing w:before="0" w:beforeAutospacing="0" w:after="0" w:afterAutospacing="0" w:line="276" w:lineRule="auto"/>
      </w:pPr>
      <w:r w:rsidRPr="00D82925">
        <w:t>A dokumentum nem egy pályázati anyag részét képezi, hanem egy már létező szolgáltatás alapdokumentuma, éppen ezért szövegezésében is a projekt elemek és kifejezések elhagyása szükséges.</w:t>
      </w:r>
    </w:p>
    <w:p w14:paraId="2D42AE4A" w14:textId="77777777" w:rsidR="00F812D2" w:rsidRPr="00D82925" w:rsidRDefault="00F812D2" w:rsidP="00547D0E">
      <w:pPr>
        <w:pStyle w:val="NormlWeb"/>
        <w:spacing w:before="0" w:beforeAutospacing="0" w:after="0" w:afterAutospacing="0" w:line="276" w:lineRule="auto"/>
      </w:pPr>
      <w:r w:rsidRPr="00C66624">
        <w:t>A dokumentumot ajánlott megfelelően szerkesztett, átlátható formában elkészíteni, tartalomjegyzékkel és oldalszámokkal ellátni.</w:t>
      </w:r>
    </w:p>
    <w:p w14:paraId="72250F44" w14:textId="12BDE531" w:rsidR="00F812D2" w:rsidRPr="00D82925" w:rsidRDefault="00F812D2" w:rsidP="00547D0E">
      <w:pPr>
        <w:pStyle w:val="NormlWeb"/>
        <w:spacing w:before="0" w:beforeAutospacing="0" w:after="0" w:afterAutospacing="0" w:line="276" w:lineRule="auto"/>
      </w:pPr>
      <w:r w:rsidRPr="00C66624">
        <w:t xml:space="preserve">A szakmai programot, a Fenntartónak </w:t>
      </w:r>
      <w:r w:rsidR="00373D59">
        <w:t>–</w:t>
      </w:r>
      <w:r w:rsidRPr="00C66624">
        <w:t xml:space="preserve"> aláírásával igazoltan </w:t>
      </w:r>
      <w:r w:rsidR="00373D59">
        <w:t>–</w:t>
      </w:r>
      <w:r w:rsidRPr="00C66624">
        <w:t xml:space="preserve"> el kell fogadnia.</w:t>
      </w:r>
    </w:p>
    <w:p w14:paraId="12C7A15C" w14:textId="77777777" w:rsidR="00A02B04" w:rsidRPr="00A02B04" w:rsidRDefault="00A02B04" w:rsidP="00547D0E">
      <w:pPr>
        <w:pStyle w:val="NormlWeb"/>
        <w:spacing w:before="0" w:beforeAutospacing="0" w:after="0" w:afterAutospacing="0" w:line="276" w:lineRule="auto"/>
        <w:ind w:left="720"/>
      </w:pPr>
    </w:p>
    <w:p w14:paraId="0F86116E" w14:textId="77777777" w:rsidR="00BB1FC3" w:rsidRDefault="00931466"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04" w:name="_Toc171583822"/>
      <w:r w:rsidRPr="00A02B04">
        <w:rPr>
          <w:rFonts w:ascii="Times New Roman" w:eastAsia="Times New Roman" w:hAnsi="Times New Roman" w:cs="Times New Roman"/>
          <w:b/>
          <w:bCs/>
          <w:kern w:val="32"/>
          <w:sz w:val="24"/>
          <w:szCs w:val="24"/>
        </w:rPr>
        <w:t xml:space="preserve">A </w:t>
      </w:r>
      <w:r w:rsidR="00BC0EB0" w:rsidRPr="00A02B04">
        <w:rPr>
          <w:rFonts w:ascii="Times New Roman" w:eastAsia="Times New Roman" w:hAnsi="Times New Roman" w:cs="Times New Roman"/>
          <w:b/>
          <w:bCs/>
          <w:kern w:val="32"/>
          <w:sz w:val="24"/>
          <w:szCs w:val="24"/>
        </w:rPr>
        <w:t>Pályázat</w:t>
      </w:r>
      <w:r w:rsidRPr="00A02B04">
        <w:rPr>
          <w:rFonts w:ascii="Times New Roman" w:eastAsia="Times New Roman" w:hAnsi="Times New Roman" w:cs="Times New Roman"/>
          <w:b/>
          <w:bCs/>
          <w:kern w:val="32"/>
          <w:sz w:val="24"/>
          <w:szCs w:val="24"/>
        </w:rPr>
        <w:t>ok benyújtásának határideje</w:t>
      </w:r>
      <w:bookmarkEnd w:id="104"/>
      <w:r w:rsidRPr="00A02B04">
        <w:rPr>
          <w:rFonts w:ascii="Times New Roman" w:eastAsia="Times New Roman" w:hAnsi="Times New Roman" w:cs="Times New Roman"/>
          <w:b/>
          <w:bCs/>
          <w:kern w:val="32"/>
          <w:sz w:val="24"/>
          <w:szCs w:val="24"/>
        </w:rPr>
        <w:t xml:space="preserve"> </w:t>
      </w:r>
      <w:bookmarkStart w:id="105" w:name="_Toc38018409"/>
      <w:bookmarkStart w:id="106" w:name="_Toc38018490"/>
      <w:bookmarkStart w:id="107" w:name="_Toc38018870"/>
      <w:bookmarkEnd w:id="105"/>
      <w:bookmarkEnd w:id="106"/>
      <w:bookmarkEnd w:id="107"/>
    </w:p>
    <w:p w14:paraId="2557559F" w14:textId="77777777" w:rsidR="00A02B04" w:rsidRPr="00A02B04" w:rsidRDefault="00A02B04"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227C7221" w14:textId="0532E695" w:rsidR="00A73855" w:rsidRDefault="00BB1FC3" w:rsidP="00547D0E">
      <w:pPr>
        <w:pStyle w:val="NormlWeb"/>
        <w:spacing w:before="0" w:beforeAutospacing="0" w:after="0" w:afterAutospacing="0" w:line="276" w:lineRule="auto"/>
        <w:rPr>
          <w:vertAlign w:val="superscript"/>
        </w:rPr>
      </w:pPr>
      <w:r w:rsidRPr="00A02B04">
        <w:t xml:space="preserve">A </w:t>
      </w:r>
      <w:r w:rsidR="00BC0EB0" w:rsidRPr="00A02B04">
        <w:t>Pályázat</w:t>
      </w:r>
      <w:r w:rsidRPr="00A02B04">
        <w:t>ok beadási határideje</w:t>
      </w:r>
      <w:r w:rsidR="0028036D" w:rsidRPr="00F457ED">
        <w:t>:</w:t>
      </w:r>
      <w:r w:rsidRPr="00F457ED">
        <w:t xml:space="preserve"> </w:t>
      </w:r>
      <w:r w:rsidRPr="00F457ED">
        <w:rPr>
          <w:b/>
        </w:rPr>
        <w:t>202</w:t>
      </w:r>
      <w:r w:rsidR="00D20628" w:rsidRPr="00F457ED">
        <w:rPr>
          <w:b/>
        </w:rPr>
        <w:t>4</w:t>
      </w:r>
      <w:r w:rsidRPr="00F457ED">
        <w:rPr>
          <w:b/>
        </w:rPr>
        <w:t>.</w:t>
      </w:r>
      <w:r w:rsidR="00D861B1" w:rsidRPr="00F457ED">
        <w:rPr>
          <w:b/>
        </w:rPr>
        <w:t xml:space="preserve"> </w:t>
      </w:r>
      <w:bookmarkStart w:id="108" w:name="_GoBack"/>
      <w:r w:rsidR="00A06836" w:rsidRPr="00F457ED">
        <w:rPr>
          <w:b/>
        </w:rPr>
        <w:t>augusztus</w:t>
      </w:r>
      <w:bookmarkEnd w:id="108"/>
      <w:r w:rsidR="00A06836" w:rsidRPr="00F457ED">
        <w:rPr>
          <w:b/>
        </w:rPr>
        <w:t xml:space="preserve"> </w:t>
      </w:r>
      <w:r w:rsidR="009666C7">
        <w:rPr>
          <w:b/>
        </w:rPr>
        <w:t>21</w:t>
      </w:r>
      <w:r w:rsidR="00C55535" w:rsidRPr="00F457ED">
        <w:rPr>
          <w:b/>
        </w:rPr>
        <w:t>.</w:t>
      </w:r>
      <w:r w:rsidRPr="00F457ED">
        <w:rPr>
          <w:b/>
        </w:rPr>
        <w:t xml:space="preserve"> </w:t>
      </w:r>
      <w:r w:rsidR="00F457ED" w:rsidRPr="00B06B82">
        <w:rPr>
          <w:b/>
        </w:rPr>
        <w:t>16:59</w:t>
      </w:r>
      <w:r w:rsidR="00F457ED" w:rsidRPr="00B06B82">
        <w:rPr>
          <w:b/>
          <w:vertAlign w:val="superscript"/>
        </w:rPr>
        <w:t>59</w:t>
      </w:r>
      <w:r w:rsidR="00F457ED">
        <w:rPr>
          <w:b/>
          <w:vertAlign w:val="superscript"/>
        </w:rPr>
        <w:t>.</w:t>
      </w:r>
    </w:p>
    <w:p w14:paraId="1B332CC3" w14:textId="77777777" w:rsidR="00A02B04" w:rsidRPr="00A02B04" w:rsidRDefault="00A02B04" w:rsidP="00547D0E">
      <w:pPr>
        <w:pStyle w:val="NormlWeb"/>
        <w:spacing w:before="0" w:beforeAutospacing="0" w:after="0" w:afterAutospacing="0" w:line="276" w:lineRule="auto"/>
      </w:pPr>
    </w:p>
    <w:p w14:paraId="15490757" w14:textId="4731339E" w:rsidR="00C309FE" w:rsidRDefault="00A73855" w:rsidP="00547D0E">
      <w:pPr>
        <w:pStyle w:val="Default"/>
        <w:spacing w:line="276" w:lineRule="auto"/>
        <w:rPr>
          <w:rFonts w:ascii="Times New Roman" w:hAnsi="Times New Roman" w:cs="Times New Roman"/>
          <w:color w:val="auto"/>
        </w:rPr>
      </w:pPr>
      <w:r w:rsidRPr="00A02B04">
        <w:rPr>
          <w:rFonts w:ascii="Times New Roman" w:hAnsi="Times New Roman" w:cs="Times New Roman"/>
          <w:color w:val="auto"/>
        </w:rPr>
        <w:t xml:space="preserve">Benyújtottnak minősül az a </w:t>
      </w:r>
      <w:r w:rsidR="00BC0EB0" w:rsidRPr="00A02B04">
        <w:rPr>
          <w:rFonts w:ascii="Times New Roman" w:hAnsi="Times New Roman" w:cs="Times New Roman"/>
          <w:color w:val="auto"/>
        </w:rPr>
        <w:t>Pályázat</w:t>
      </w:r>
      <w:r w:rsidRPr="00A02B04">
        <w:rPr>
          <w:rFonts w:ascii="Times New Roman" w:hAnsi="Times New Roman" w:cs="Times New Roman"/>
          <w:color w:val="auto"/>
        </w:rPr>
        <w:t xml:space="preserve">, amely a </w:t>
      </w:r>
      <w:r w:rsidR="00A929BC" w:rsidRPr="00A02B04">
        <w:rPr>
          <w:rFonts w:ascii="Times New Roman" w:hAnsi="Times New Roman" w:cs="Times New Roman"/>
          <w:color w:val="auto"/>
        </w:rPr>
        <w:t>PKR</w:t>
      </w:r>
      <w:r w:rsidR="00373D59">
        <w:rPr>
          <w:rFonts w:ascii="Times New Roman" w:hAnsi="Times New Roman" w:cs="Times New Roman"/>
          <w:color w:val="auto"/>
        </w:rPr>
        <w:t>-</w:t>
      </w:r>
      <w:r w:rsidRPr="00A02B04">
        <w:rPr>
          <w:rFonts w:ascii="Times New Roman" w:hAnsi="Times New Roman" w:cs="Times New Roman"/>
          <w:color w:val="auto"/>
        </w:rPr>
        <w:t>ben (</w:t>
      </w:r>
      <w:hyperlink r:id="rId33" w:history="1">
        <w:r w:rsidR="00235E8E" w:rsidRPr="00736B5D">
          <w:rPr>
            <w:rStyle w:val="Hiperhivatkozs"/>
            <w:rFonts w:ascii="Times New Roman" w:hAnsi="Times New Roman" w:cs="Times New Roman"/>
            <w:color w:val="auto"/>
          </w:rPr>
          <w:t>https://pkr.szgyf.gov.hu/pkr/authentication.html</w:t>
        </w:r>
      </w:hyperlink>
      <w:r w:rsidRPr="00736B5D">
        <w:rPr>
          <w:rFonts w:ascii="Times New Roman" w:hAnsi="Times New Roman" w:cs="Times New Roman"/>
          <w:color w:val="auto"/>
        </w:rPr>
        <w:t>) a jelen pontban megadott határidőig véglegesítésre kerül.</w:t>
      </w:r>
    </w:p>
    <w:p w14:paraId="1EE50035" w14:textId="77777777" w:rsidR="00BA63B8" w:rsidRPr="00736B5D" w:rsidRDefault="00BA63B8" w:rsidP="00547D0E">
      <w:pPr>
        <w:pStyle w:val="Default"/>
        <w:spacing w:line="276" w:lineRule="auto"/>
        <w:rPr>
          <w:rFonts w:ascii="Times New Roman" w:hAnsi="Times New Roman" w:cs="Times New Roman"/>
          <w:color w:val="auto"/>
        </w:rPr>
      </w:pPr>
    </w:p>
    <w:p w14:paraId="590EDA97" w14:textId="4B902F9F" w:rsidR="00BB1FC3" w:rsidRPr="00BA63B8" w:rsidRDefault="00EB30E3" w:rsidP="00547D0E">
      <w:pPr>
        <w:pStyle w:val="Listaszerbekezds"/>
        <w:numPr>
          <w:ilvl w:val="0"/>
          <w:numId w:val="5"/>
        </w:numPr>
        <w:spacing w:line="276" w:lineRule="auto"/>
        <w:rPr>
          <w:rFonts w:ascii="Times New Roman" w:eastAsia="Times New Roman" w:hAnsi="Times New Roman" w:cs="Times New Roman"/>
          <w:b/>
          <w:bCs/>
          <w:kern w:val="32"/>
          <w:sz w:val="24"/>
          <w:szCs w:val="24"/>
        </w:rPr>
      </w:pPr>
      <w:r w:rsidRPr="00BA63B8">
        <w:rPr>
          <w:rFonts w:ascii="Times New Roman" w:eastAsia="Times New Roman" w:hAnsi="Times New Roman" w:cs="Times New Roman"/>
          <w:b/>
          <w:bCs/>
          <w:kern w:val="32"/>
          <w:sz w:val="24"/>
          <w:szCs w:val="24"/>
        </w:rPr>
        <w:t>A pályázatok érvényességi vizsgálata és a hiánypótlási folyamat</w:t>
      </w:r>
      <w:bookmarkStart w:id="109" w:name="_Toc38018412"/>
      <w:bookmarkStart w:id="110" w:name="_Toc38018493"/>
      <w:bookmarkStart w:id="111" w:name="_Toc38018873"/>
      <w:bookmarkEnd w:id="109"/>
      <w:bookmarkEnd w:id="110"/>
      <w:bookmarkEnd w:id="111"/>
    </w:p>
    <w:p w14:paraId="29E4B743" w14:textId="77777777" w:rsidR="00A02B04" w:rsidRPr="00BA63B8" w:rsidRDefault="00A02B04"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6EB01D94" w14:textId="77777777" w:rsidR="00D20628" w:rsidRDefault="00D20628" w:rsidP="00C55535">
      <w:pPr>
        <w:rPr>
          <w:rFonts w:ascii="Times New Roman" w:eastAsia="Times New Roman" w:hAnsi="Times New Roman"/>
          <w:sz w:val="24"/>
          <w:szCs w:val="24"/>
          <w:lang w:eastAsia="hu-HU"/>
        </w:rPr>
      </w:pPr>
      <w:r w:rsidRPr="00D20628">
        <w:rPr>
          <w:rFonts w:ascii="Times New Roman" w:hAnsi="Times New Roman"/>
          <w:bCs/>
          <w:sz w:val="24"/>
          <w:szCs w:val="24"/>
          <w:lang w:eastAsia="hu-HU"/>
        </w:rPr>
        <w:t xml:space="preserve">A Pályázat beérkezésétől számított 24 (huszonnégy) órán belül a Pályázó visszajelzést kap a Pályázat beérkezéséről, amely tartalmazza a </w:t>
      </w:r>
      <w:r w:rsidRPr="00D20628">
        <w:rPr>
          <w:rFonts w:ascii="Times New Roman" w:hAnsi="Times New Roman"/>
          <w:b/>
          <w:bCs/>
          <w:sz w:val="24"/>
          <w:szCs w:val="24"/>
          <w:lang w:eastAsia="hu-HU"/>
        </w:rPr>
        <w:t>Pályázati azonosítót</w:t>
      </w:r>
      <w:r w:rsidRPr="00D20628">
        <w:rPr>
          <w:rFonts w:ascii="Times New Roman" w:hAnsi="Times New Roman"/>
          <w:bCs/>
          <w:sz w:val="24"/>
          <w:szCs w:val="24"/>
          <w:lang w:eastAsia="hu-HU"/>
        </w:rPr>
        <w:t>. A Pályázat beérkezéséről küldött visszaigazolás nem minősül a Pályázat befogadásának vagy bírálatának. A Pályázat beérkezésétől számított 7 (hét) napon belül a Főigazgatóság elvégzi a Pályázat befogadási ellenőrzését, és amennyiben a Pályázat az alábbi kritériumok bármelyikének nem felel meg, érdemi vizsgálat nélkül elutasítja azt. A befogadási ellenőrzés során a Főigazgatóság ellenőrzi, hogy</w:t>
      </w:r>
    </w:p>
    <w:p w14:paraId="1D75E138" w14:textId="77777777" w:rsidR="00BA63B8" w:rsidRPr="00547D0E" w:rsidRDefault="00BA63B8" w:rsidP="00C55535"/>
    <w:p w14:paraId="1B57890D" w14:textId="77777777" w:rsidR="00BA63B8" w:rsidRPr="00547D0E" w:rsidRDefault="00BA63B8" w:rsidP="00BA63B8">
      <w:pPr>
        <w:numPr>
          <w:ilvl w:val="1"/>
          <w:numId w:val="2"/>
        </w:numPr>
        <w:spacing w:line="276" w:lineRule="auto"/>
        <w:rPr>
          <w:rFonts w:ascii="Times New Roman" w:hAnsi="Times New Roman"/>
          <w:sz w:val="24"/>
          <w:szCs w:val="24"/>
        </w:rPr>
      </w:pPr>
      <w:r w:rsidRPr="00547D0E">
        <w:rPr>
          <w:rFonts w:ascii="Times New Roman" w:hAnsi="Times New Roman"/>
          <w:sz w:val="24"/>
          <w:szCs w:val="24"/>
        </w:rPr>
        <w:t>a Pályázat a benyújtásra meghatározott határidőn belül került benyújtásra,</w:t>
      </w:r>
    </w:p>
    <w:p w14:paraId="0831679B" w14:textId="77777777" w:rsidR="00BA63B8" w:rsidRPr="00547D0E" w:rsidRDefault="00BA63B8">
      <w:pPr>
        <w:numPr>
          <w:ilvl w:val="1"/>
          <w:numId w:val="2"/>
        </w:numPr>
        <w:spacing w:line="276" w:lineRule="auto"/>
        <w:rPr>
          <w:rFonts w:ascii="Times New Roman" w:hAnsi="Times New Roman"/>
          <w:sz w:val="24"/>
          <w:szCs w:val="24"/>
        </w:rPr>
      </w:pPr>
      <w:r w:rsidRPr="00547D0E">
        <w:rPr>
          <w:rFonts w:ascii="Times New Roman" w:hAnsi="Times New Roman"/>
          <w:sz w:val="24"/>
          <w:szCs w:val="24"/>
        </w:rPr>
        <w:t>az igényelt támogatás összege nem haladja meg a maximálisan igényelhető mértéket,</w:t>
      </w:r>
    </w:p>
    <w:p w14:paraId="6A605B68" w14:textId="77777777" w:rsidR="00BA63B8" w:rsidRPr="00547D0E" w:rsidRDefault="00BA63B8">
      <w:pPr>
        <w:numPr>
          <w:ilvl w:val="1"/>
          <w:numId w:val="2"/>
        </w:numPr>
        <w:spacing w:line="276" w:lineRule="auto"/>
        <w:rPr>
          <w:rFonts w:ascii="Times New Roman" w:hAnsi="Times New Roman"/>
          <w:sz w:val="24"/>
          <w:szCs w:val="24"/>
        </w:rPr>
      </w:pPr>
      <w:r w:rsidRPr="00547D0E">
        <w:rPr>
          <w:rFonts w:ascii="Times New Roman" w:hAnsi="Times New Roman"/>
          <w:sz w:val="24"/>
          <w:szCs w:val="24"/>
        </w:rPr>
        <w:t>a Pályázó a Pályázati felhívásban meghatározott lehetséges támogatást igénylői körbe tartozik.</w:t>
      </w:r>
    </w:p>
    <w:p w14:paraId="0D9F842B" w14:textId="77777777" w:rsidR="00BA63B8" w:rsidRPr="00547D0E" w:rsidRDefault="00BA63B8">
      <w:pPr>
        <w:pStyle w:val="Default"/>
        <w:spacing w:line="276" w:lineRule="auto"/>
        <w:rPr>
          <w:rFonts w:ascii="Times New Roman" w:hAnsi="Times New Roman" w:cs="Times New Roman"/>
        </w:rPr>
      </w:pPr>
    </w:p>
    <w:p w14:paraId="36112A5A" w14:textId="77777777" w:rsidR="001D0567" w:rsidRDefault="00D20628" w:rsidP="00547D0E">
      <w:pPr>
        <w:pStyle w:val="NormlWeb"/>
        <w:spacing w:before="0" w:beforeAutospacing="0" w:after="0" w:afterAutospacing="0" w:line="276" w:lineRule="auto"/>
      </w:pPr>
      <w:r w:rsidRPr="005457AC">
        <w:t xml:space="preserve">Amennyiben a befogadott </w:t>
      </w:r>
      <w:r>
        <w:t>P</w:t>
      </w:r>
      <w:r w:rsidRPr="005457AC">
        <w:t xml:space="preserve">ályázatok ellenőrzése során hiányosság kerül megállapításra, a Főigazgatóság a </w:t>
      </w:r>
      <w:r>
        <w:rPr>
          <w:b/>
        </w:rPr>
        <w:t>P</w:t>
      </w:r>
      <w:r w:rsidRPr="005457AC">
        <w:rPr>
          <w:b/>
        </w:rPr>
        <w:t>ályázót 1 (egy) alkalommal</w:t>
      </w:r>
      <w:r w:rsidRPr="005457AC">
        <w:t xml:space="preserve"> </w:t>
      </w:r>
      <w:r w:rsidRPr="005457AC">
        <w:rPr>
          <w:b/>
        </w:rPr>
        <w:t>a P</w:t>
      </w:r>
      <w:r>
        <w:rPr>
          <w:b/>
        </w:rPr>
        <w:t>KR</w:t>
      </w:r>
      <w:r w:rsidRPr="005457AC">
        <w:rPr>
          <w:b/>
        </w:rPr>
        <w:t xml:space="preserve"> útján hiánypótlásra hívja fel. </w:t>
      </w:r>
      <w:r w:rsidRPr="005457AC">
        <w:t>Az értesítés tartalmazza a hiányosságokat, valamint a hiánypótlás módját. A P</w:t>
      </w:r>
      <w:r>
        <w:t>KR</w:t>
      </w:r>
      <w:r w:rsidRPr="005457AC">
        <w:t xml:space="preserve"> a felszólítást elektronikus formában a pályázati űrlapon megadott </w:t>
      </w:r>
      <w:r>
        <w:t>Pályázói</w:t>
      </w:r>
      <w:r w:rsidRPr="005457AC">
        <w:t xml:space="preserve"> kapcsolattartó email címre is megküldi. A </w:t>
      </w:r>
      <w:r>
        <w:t>P</w:t>
      </w:r>
      <w:r w:rsidRPr="005457AC">
        <w:t>ályázó számára az értesítési tárhelyre érkezésétől</w:t>
      </w:r>
      <w:r>
        <w:t xml:space="preserve"> </w:t>
      </w:r>
      <w:r w:rsidRPr="005457AC">
        <w:t>számított 8 (nyolc) napos határidő áll rendelkezésre a hiánypótlás teljesítésére.</w:t>
      </w:r>
    </w:p>
    <w:p w14:paraId="3C85F6A0" w14:textId="77777777" w:rsidR="00BA63B8" w:rsidRPr="00BA63B8" w:rsidRDefault="00BA63B8" w:rsidP="00547D0E">
      <w:pPr>
        <w:pStyle w:val="NormlWeb"/>
        <w:spacing w:before="0" w:beforeAutospacing="0" w:after="0" w:afterAutospacing="0" w:line="276" w:lineRule="auto"/>
      </w:pPr>
    </w:p>
    <w:p w14:paraId="7A531BB5" w14:textId="757FBE0D" w:rsidR="00BA63B8" w:rsidRPr="00BA63B8" w:rsidRDefault="00BA63B8" w:rsidP="00547D0E">
      <w:pPr>
        <w:pStyle w:val="NormlWeb"/>
        <w:spacing w:before="0" w:beforeAutospacing="0" w:after="0" w:afterAutospacing="0" w:line="276" w:lineRule="auto"/>
      </w:pPr>
      <w:r w:rsidRPr="00BA63B8">
        <w:t>Határidőben benyújtottnak minősül az a hiánypótlás, amely legkésőbb a hiánypótlási felhívás értesítési tárhelyre érkezésétől számított 8 (nyolc) napon belül a PKR</w:t>
      </w:r>
      <w:r w:rsidR="00A92BCF">
        <w:t>-</w:t>
      </w:r>
      <w:r w:rsidRPr="00BA63B8">
        <w:t>ben benyújtásra kerül.</w:t>
      </w:r>
    </w:p>
    <w:p w14:paraId="0F3205A0" w14:textId="77777777" w:rsidR="00A02B04" w:rsidRPr="00BA63B8" w:rsidRDefault="00A02B04" w:rsidP="00547D0E">
      <w:pPr>
        <w:pStyle w:val="NormlWeb"/>
        <w:spacing w:before="0" w:beforeAutospacing="0" w:after="0" w:afterAutospacing="0" w:line="276" w:lineRule="auto"/>
      </w:pPr>
    </w:p>
    <w:p w14:paraId="75A14B02" w14:textId="77777777" w:rsidR="00235E8E" w:rsidRPr="00BA63B8" w:rsidRDefault="00235E8E" w:rsidP="00547D0E">
      <w:pPr>
        <w:pStyle w:val="NormlWeb"/>
        <w:spacing w:before="0" w:beforeAutospacing="0" w:after="0" w:afterAutospacing="0" w:line="276" w:lineRule="auto"/>
      </w:pPr>
      <w:r w:rsidRPr="00BA63B8">
        <w:rPr>
          <w:b/>
        </w:rPr>
        <w:t>Ezúton felhívjuk a Pályázók figyelmét arra, hogy a sikeres pályázás érdekében elektronikus üzeneteiket folyamatosan kövessék nyomon a pályázati időszakban</w:t>
      </w:r>
      <w:r w:rsidRPr="00BA63B8">
        <w:t xml:space="preserve">. </w:t>
      </w:r>
    </w:p>
    <w:p w14:paraId="47C7712E" w14:textId="77777777" w:rsidR="00A02B04" w:rsidRPr="00A02B04" w:rsidRDefault="00A02B04" w:rsidP="00547D0E">
      <w:pPr>
        <w:pStyle w:val="NormlWeb"/>
        <w:spacing w:before="0" w:beforeAutospacing="0" w:after="0" w:afterAutospacing="0" w:line="276" w:lineRule="auto"/>
      </w:pPr>
    </w:p>
    <w:p w14:paraId="494DD4D7" w14:textId="4BE5DAEC" w:rsidR="00235E8E" w:rsidRDefault="00235E8E" w:rsidP="00547D0E">
      <w:pPr>
        <w:pStyle w:val="NormlWeb"/>
        <w:spacing w:before="0" w:beforeAutospacing="0" w:after="0" w:afterAutospacing="0" w:line="276" w:lineRule="auto"/>
      </w:pPr>
      <w:r w:rsidRPr="00A02B04">
        <w:t>Amennyiben a Pályázó nem vagy nem teljes körűen pótolta a hiányosságokat, illetve nem a hiánypótlási felhívásban megadott határidőn belül tett eleget a hiánypótlási kötelezettségének, úgy további hiánypótlásra nincs lehetőség. Ebben az esetben a Főigazgatóság megállapítja a Pályázat hiányosságát, annak okát, majd a Pályázatot a megállapításával együtt átadja a pályázati bizottságnak (a továbbiakban: „</w:t>
      </w:r>
      <w:r w:rsidRPr="00A02B04">
        <w:rPr>
          <w:b/>
        </w:rPr>
        <w:t>Bizottság</w:t>
      </w:r>
      <w:r w:rsidRPr="00A02B04">
        <w:t xml:space="preserve">”). A Bizottság a BM számára továbbítja a Pályázatot, a Pályázat elutasításáról ez esetben </w:t>
      </w:r>
      <w:r w:rsidR="00030B79">
        <w:t xml:space="preserve">a </w:t>
      </w:r>
      <w:r w:rsidRPr="00A02B04">
        <w:t xml:space="preserve">BM dönt. </w:t>
      </w:r>
    </w:p>
    <w:p w14:paraId="143B5AF1" w14:textId="77777777" w:rsidR="00326434" w:rsidRPr="00A02B04" w:rsidRDefault="00326434" w:rsidP="00547D0E">
      <w:pPr>
        <w:pStyle w:val="NormlWeb"/>
        <w:spacing w:before="0" w:beforeAutospacing="0" w:after="0" w:afterAutospacing="0" w:line="276" w:lineRule="auto"/>
      </w:pPr>
    </w:p>
    <w:p w14:paraId="441C8C51" w14:textId="77777777" w:rsidR="00D81C7C" w:rsidRDefault="00D81C7C" w:rsidP="00547D0E">
      <w:pPr>
        <w:spacing w:line="276" w:lineRule="auto"/>
        <w:rPr>
          <w:rFonts w:ascii="Times New Roman" w:eastAsia="Times New Roman" w:hAnsi="Times New Roman"/>
          <w:b/>
          <w:bCs/>
          <w:kern w:val="32"/>
          <w:sz w:val="24"/>
          <w:szCs w:val="24"/>
        </w:rPr>
      </w:pPr>
      <w:r w:rsidRPr="00A02B04">
        <w:rPr>
          <w:rFonts w:ascii="Times New Roman" w:eastAsia="Times New Roman" w:hAnsi="Times New Roman"/>
          <w:b/>
          <w:bCs/>
          <w:kern w:val="32"/>
          <w:sz w:val="24"/>
          <w:szCs w:val="24"/>
        </w:rPr>
        <w:t>A Tkr. 7</w:t>
      </w:r>
      <w:r w:rsidR="007628B4" w:rsidRPr="00A02B04">
        <w:rPr>
          <w:rFonts w:ascii="Times New Roman" w:eastAsia="Times New Roman" w:hAnsi="Times New Roman"/>
          <w:b/>
          <w:bCs/>
          <w:kern w:val="32"/>
          <w:sz w:val="24"/>
          <w:szCs w:val="24"/>
        </w:rPr>
        <w:t>.</w:t>
      </w:r>
      <w:r w:rsidRPr="00A02B04">
        <w:rPr>
          <w:rFonts w:ascii="Times New Roman" w:eastAsia="Times New Roman" w:hAnsi="Times New Roman"/>
          <w:b/>
          <w:bCs/>
          <w:kern w:val="32"/>
          <w:sz w:val="24"/>
          <w:szCs w:val="24"/>
        </w:rPr>
        <w:t xml:space="preserve"> § (4) alapján a </w:t>
      </w:r>
      <w:r w:rsidR="00BC0EB0" w:rsidRPr="00A02B04">
        <w:rPr>
          <w:rFonts w:ascii="Times New Roman" w:eastAsia="Times New Roman" w:hAnsi="Times New Roman"/>
          <w:b/>
          <w:bCs/>
          <w:kern w:val="32"/>
          <w:sz w:val="24"/>
          <w:szCs w:val="24"/>
        </w:rPr>
        <w:t>Pályázat</w:t>
      </w:r>
      <w:r w:rsidRPr="00A02B04">
        <w:rPr>
          <w:rFonts w:ascii="Times New Roman" w:eastAsia="Times New Roman" w:hAnsi="Times New Roman"/>
          <w:b/>
          <w:bCs/>
          <w:kern w:val="32"/>
          <w:sz w:val="24"/>
          <w:szCs w:val="24"/>
        </w:rPr>
        <w:t xml:space="preserve"> nem támogatható, ha:</w:t>
      </w:r>
    </w:p>
    <w:p w14:paraId="163FE52E" w14:textId="77777777" w:rsidR="00A02B04" w:rsidRPr="00555C7B" w:rsidRDefault="00A02B04" w:rsidP="00547D0E">
      <w:pPr>
        <w:spacing w:line="276" w:lineRule="auto"/>
        <w:rPr>
          <w:rFonts w:ascii="Times New Roman" w:hAnsi="Times New Roman"/>
          <w:sz w:val="24"/>
          <w:szCs w:val="24"/>
        </w:rPr>
      </w:pPr>
    </w:p>
    <w:p w14:paraId="2C47E2D0" w14:textId="77777777" w:rsidR="00D81C7C" w:rsidRDefault="00D81C7C" w:rsidP="00547D0E">
      <w:pPr>
        <w:pStyle w:val="NormlWeb"/>
        <w:numPr>
          <w:ilvl w:val="0"/>
          <w:numId w:val="16"/>
        </w:numPr>
        <w:spacing w:before="0" w:beforeAutospacing="0" w:after="0" w:afterAutospacing="0" w:line="276" w:lineRule="auto"/>
      </w:pPr>
      <w:r w:rsidRPr="00736B5D">
        <w:t xml:space="preserve">a </w:t>
      </w:r>
      <w:r w:rsidR="0028036D" w:rsidRPr="00736B5D">
        <w:t>P</w:t>
      </w:r>
      <w:r w:rsidRPr="00736B5D">
        <w:t xml:space="preserve">ályázó a </w:t>
      </w:r>
      <w:r w:rsidR="00BC0EB0" w:rsidRPr="00736B5D">
        <w:t>Pályázat</w:t>
      </w:r>
      <w:r w:rsidRPr="00736B5D">
        <w:t xml:space="preserve">ot határidőn túl nyújtja be, vagy a hiánypótlási felhívásnak határidőben nem vagy nem megfelelően tesz eleget (a határidőn túl benyújtott </w:t>
      </w:r>
      <w:r w:rsidR="00BC0EB0" w:rsidRPr="00736B5D">
        <w:t>Pályázat</w:t>
      </w:r>
      <w:r w:rsidR="00CC3E55" w:rsidRPr="00736B5D">
        <w:t>okat a Főigazgatóság a</w:t>
      </w:r>
      <w:r w:rsidRPr="00736B5D">
        <w:t xml:space="preserve"> </w:t>
      </w:r>
      <w:r w:rsidR="00BC0EB0" w:rsidRPr="00736B5D">
        <w:t>Pályázat</w:t>
      </w:r>
      <w:r w:rsidRPr="00736B5D">
        <w:t>i felhívás 9. pontja szerint utasítja el),</w:t>
      </w:r>
    </w:p>
    <w:p w14:paraId="5CD51BE1" w14:textId="77777777" w:rsidR="00A02B04" w:rsidRPr="00736B5D" w:rsidRDefault="00A02B04" w:rsidP="00547D0E">
      <w:pPr>
        <w:pStyle w:val="NormlWeb"/>
        <w:spacing w:before="0" w:beforeAutospacing="0" w:after="0" w:afterAutospacing="0" w:line="276" w:lineRule="auto"/>
        <w:ind w:left="720"/>
      </w:pPr>
    </w:p>
    <w:p w14:paraId="769B6A2A" w14:textId="3381BA31" w:rsidR="00D81C7C" w:rsidRDefault="00D81C7C" w:rsidP="00AE5FFA">
      <w:pPr>
        <w:pStyle w:val="NormlWeb"/>
        <w:numPr>
          <w:ilvl w:val="0"/>
          <w:numId w:val="16"/>
        </w:numPr>
        <w:spacing w:before="0" w:beforeAutospacing="0" w:after="0" w:afterAutospacing="0" w:line="276" w:lineRule="auto"/>
      </w:pPr>
      <w:r w:rsidRPr="00A02B04">
        <w:t xml:space="preserve">nem felel meg a jogszabályokban és a </w:t>
      </w:r>
      <w:r w:rsidR="00BC0EB0" w:rsidRPr="00A02B04">
        <w:t>Pályázat</w:t>
      </w:r>
      <w:r w:rsidRPr="00A02B04">
        <w:t>i kiírásban meghatározott feltételeknek,</w:t>
      </w:r>
      <w:r w:rsidR="00AE5FFA" w:rsidRPr="00AE5FFA">
        <w:t xml:space="preserve"> így különösen vele szemben az Áht. 48/B. §-ában és a közpénzekből nyújtott támogatások </w:t>
      </w:r>
      <w:r w:rsidR="00AE5FFA" w:rsidRPr="00AE5FFA">
        <w:lastRenderedPageBreak/>
        <w:t>átláthatóságáról 2007. évi CLXXXI. törvényben meghatározott összeférhetetlenségi ok áll fent, vagy nem felel meg az Áht. 50. §-ában meghatározott valamely követelménynek</w:t>
      </w:r>
      <w:r w:rsidR="00AE5FFA">
        <w:t>,</w:t>
      </w:r>
    </w:p>
    <w:p w14:paraId="4344CEE2" w14:textId="77777777" w:rsidR="00A02B04" w:rsidRPr="00A02B04" w:rsidRDefault="00A02B04" w:rsidP="00547D0E">
      <w:pPr>
        <w:pStyle w:val="NormlWeb"/>
        <w:spacing w:before="0" w:beforeAutospacing="0" w:after="0" w:afterAutospacing="0" w:line="276" w:lineRule="auto"/>
        <w:ind w:left="720"/>
      </w:pPr>
    </w:p>
    <w:p w14:paraId="41C1973B" w14:textId="77777777" w:rsidR="00D81C7C" w:rsidRDefault="00D81C7C" w:rsidP="00547D0E">
      <w:pPr>
        <w:pStyle w:val="NormlWeb"/>
        <w:numPr>
          <w:ilvl w:val="0"/>
          <w:numId w:val="16"/>
        </w:numPr>
        <w:spacing w:before="0" w:beforeAutospacing="0" w:after="0" w:afterAutospacing="0" w:line="276" w:lineRule="auto"/>
      </w:pPr>
      <w:r w:rsidRPr="00A02B04">
        <w:t>a szakmai programban foglaltak nincsenek összhangban az ellátási terület szükségleteivel és a vállalt feladattal,</w:t>
      </w:r>
    </w:p>
    <w:p w14:paraId="3AD39830" w14:textId="77777777" w:rsidR="00A02B04" w:rsidRPr="00A02B04" w:rsidRDefault="00A02B04" w:rsidP="00547D0E">
      <w:pPr>
        <w:pStyle w:val="NormlWeb"/>
        <w:spacing w:before="0" w:beforeAutospacing="0" w:after="0" w:afterAutospacing="0" w:line="276" w:lineRule="auto"/>
        <w:ind w:left="720"/>
      </w:pPr>
    </w:p>
    <w:p w14:paraId="62823689" w14:textId="77777777" w:rsidR="00D81C7C" w:rsidRDefault="00D81C7C" w:rsidP="00547D0E">
      <w:pPr>
        <w:pStyle w:val="NormlWeb"/>
        <w:numPr>
          <w:ilvl w:val="0"/>
          <w:numId w:val="16"/>
        </w:numPr>
        <w:spacing w:before="0" w:beforeAutospacing="0" w:after="0" w:afterAutospacing="0" w:line="276" w:lineRule="auto"/>
      </w:pPr>
      <w:r w:rsidRPr="00A02B04">
        <w:t>a pénzügyi-gazdálkodási tervben tervezett bevételek nem teljesíthetőek, a kiadások nem állnak összhangban a szakmai programban bemutatott személyi és tárgyi feltételekkel és a vállalt feladatokkal, vagy a szolgáltató működésének pénzügyi feltételei egyéb okból nem biztosítottak.</w:t>
      </w:r>
    </w:p>
    <w:p w14:paraId="38732273" w14:textId="77777777" w:rsidR="00A02B04" w:rsidRPr="00A02B04" w:rsidRDefault="00A02B04" w:rsidP="00547D0E">
      <w:pPr>
        <w:pStyle w:val="NormlWeb"/>
        <w:spacing w:before="0" w:beforeAutospacing="0" w:after="0" w:afterAutospacing="0" w:line="276" w:lineRule="auto"/>
      </w:pPr>
    </w:p>
    <w:p w14:paraId="33FD7935" w14:textId="77777777" w:rsidR="00315853" w:rsidRPr="00A02B04" w:rsidRDefault="002F1D81" w:rsidP="00547D0E">
      <w:pPr>
        <w:pStyle w:val="Listaszerbekezds"/>
        <w:numPr>
          <w:ilvl w:val="0"/>
          <w:numId w:val="5"/>
        </w:numPr>
        <w:spacing w:line="276" w:lineRule="auto"/>
        <w:contextualSpacing w:val="0"/>
        <w:outlineLvl w:val="0"/>
        <w:rPr>
          <w:rFonts w:ascii="Times New Roman" w:hAnsi="Times New Roman" w:cs="Times New Roman"/>
          <w:sz w:val="24"/>
          <w:szCs w:val="24"/>
        </w:rPr>
      </w:pPr>
      <w:bookmarkStart w:id="112" w:name="_Toc38018414"/>
      <w:bookmarkStart w:id="113" w:name="_Toc38018495"/>
      <w:bookmarkStart w:id="114" w:name="_Toc38018875"/>
      <w:bookmarkStart w:id="115" w:name="_Toc38018415"/>
      <w:bookmarkStart w:id="116" w:name="_Toc38018496"/>
      <w:bookmarkStart w:id="117" w:name="_Toc38018876"/>
      <w:bookmarkStart w:id="118" w:name="_Toc38018418"/>
      <w:bookmarkStart w:id="119" w:name="_Toc38018499"/>
      <w:bookmarkStart w:id="120" w:name="_Toc38018879"/>
      <w:bookmarkStart w:id="121" w:name="_Toc38018419"/>
      <w:bookmarkStart w:id="122" w:name="_Toc38018500"/>
      <w:bookmarkStart w:id="123" w:name="_Toc38018880"/>
      <w:bookmarkStart w:id="124" w:name="_Toc171583823"/>
      <w:bookmarkEnd w:id="112"/>
      <w:bookmarkEnd w:id="113"/>
      <w:bookmarkEnd w:id="114"/>
      <w:bookmarkEnd w:id="115"/>
      <w:bookmarkEnd w:id="116"/>
      <w:bookmarkEnd w:id="117"/>
      <w:bookmarkEnd w:id="118"/>
      <w:bookmarkEnd w:id="119"/>
      <w:bookmarkEnd w:id="120"/>
      <w:bookmarkEnd w:id="121"/>
      <w:bookmarkEnd w:id="122"/>
      <w:bookmarkEnd w:id="123"/>
      <w:r w:rsidRPr="00A02B04">
        <w:rPr>
          <w:rFonts w:ascii="Times New Roman" w:eastAsia="Times New Roman" w:hAnsi="Times New Roman" w:cs="Times New Roman"/>
          <w:b/>
          <w:bCs/>
          <w:kern w:val="32"/>
          <w:sz w:val="24"/>
          <w:szCs w:val="24"/>
        </w:rPr>
        <w:t xml:space="preserve">A Bizottság javaslata, </w:t>
      </w:r>
      <w:r w:rsidR="00235E8E" w:rsidRPr="00A02B04">
        <w:rPr>
          <w:rFonts w:ascii="Times New Roman" w:eastAsia="Times New Roman" w:hAnsi="Times New Roman" w:cs="Times New Roman"/>
          <w:b/>
          <w:bCs/>
          <w:kern w:val="32"/>
          <w:sz w:val="24"/>
          <w:szCs w:val="24"/>
        </w:rPr>
        <w:t xml:space="preserve">a támogatási </w:t>
      </w:r>
      <w:r w:rsidR="00A02B04">
        <w:rPr>
          <w:rFonts w:ascii="Times New Roman" w:eastAsia="Times New Roman" w:hAnsi="Times New Roman" w:cs="Times New Roman"/>
          <w:b/>
          <w:bCs/>
          <w:kern w:val="32"/>
          <w:sz w:val="24"/>
          <w:szCs w:val="24"/>
        </w:rPr>
        <w:t>döntés</w:t>
      </w:r>
      <w:r w:rsidRPr="00A02B04">
        <w:rPr>
          <w:rFonts w:ascii="Times New Roman" w:eastAsia="Times New Roman" w:hAnsi="Times New Roman" w:cs="Times New Roman"/>
          <w:b/>
          <w:bCs/>
          <w:kern w:val="32"/>
          <w:sz w:val="24"/>
          <w:szCs w:val="24"/>
        </w:rPr>
        <w:t xml:space="preserve"> meghozatala</w:t>
      </w:r>
      <w:bookmarkStart w:id="125" w:name="_Toc38018421"/>
      <w:bookmarkStart w:id="126" w:name="_Toc38018502"/>
      <w:bookmarkStart w:id="127" w:name="_Toc38018882"/>
      <w:bookmarkEnd w:id="125"/>
      <w:bookmarkEnd w:id="126"/>
      <w:bookmarkEnd w:id="127"/>
      <w:bookmarkEnd w:id="124"/>
    </w:p>
    <w:p w14:paraId="1E1FC185" w14:textId="77777777" w:rsidR="00A02B04" w:rsidRDefault="00A02B04" w:rsidP="00547D0E">
      <w:pPr>
        <w:spacing w:line="276" w:lineRule="auto"/>
        <w:rPr>
          <w:rFonts w:ascii="Times New Roman" w:hAnsi="Times New Roman"/>
          <w:sz w:val="24"/>
          <w:szCs w:val="24"/>
        </w:rPr>
      </w:pPr>
    </w:p>
    <w:p w14:paraId="434FC7EF" w14:textId="77777777" w:rsidR="008B0F5C" w:rsidRPr="00A02B04" w:rsidRDefault="008B0F5C" w:rsidP="00547D0E">
      <w:pPr>
        <w:spacing w:line="276" w:lineRule="auto"/>
        <w:rPr>
          <w:rFonts w:ascii="Times New Roman" w:hAnsi="Times New Roman"/>
          <w:sz w:val="24"/>
          <w:szCs w:val="24"/>
        </w:rPr>
      </w:pPr>
      <w:r w:rsidRPr="00A02B04">
        <w:rPr>
          <w:rFonts w:ascii="Times New Roman" w:hAnsi="Times New Roman"/>
          <w:sz w:val="24"/>
          <w:szCs w:val="24"/>
        </w:rPr>
        <w:t xml:space="preserve">A </w:t>
      </w:r>
      <w:r w:rsidR="00BC0EB0" w:rsidRPr="00A02B04">
        <w:rPr>
          <w:rFonts w:ascii="Times New Roman" w:hAnsi="Times New Roman"/>
          <w:sz w:val="24"/>
          <w:szCs w:val="24"/>
        </w:rPr>
        <w:t>Pályázat</w:t>
      </w:r>
      <w:r w:rsidRPr="00A02B04">
        <w:rPr>
          <w:rFonts w:ascii="Times New Roman" w:hAnsi="Times New Roman"/>
          <w:sz w:val="24"/>
          <w:szCs w:val="24"/>
        </w:rPr>
        <w:t xml:space="preserve">ok értékelését az </w:t>
      </w:r>
      <w:r w:rsidR="00245E15" w:rsidRPr="00A02B04">
        <w:rPr>
          <w:rFonts w:ascii="Times New Roman" w:hAnsi="Times New Roman"/>
          <w:sz w:val="24"/>
          <w:szCs w:val="24"/>
        </w:rPr>
        <w:t>útmutató</w:t>
      </w:r>
      <w:r w:rsidRPr="00A02B04">
        <w:rPr>
          <w:rFonts w:ascii="Times New Roman" w:hAnsi="Times New Roman"/>
          <w:sz w:val="24"/>
          <w:szCs w:val="24"/>
        </w:rPr>
        <w:t>ban meghatározott szempontrendszer szerint a Bizottság végzi.</w:t>
      </w:r>
    </w:p>
    <w:p w14:paraId="66B5F3A3" w14:textId="77777777" w:rsidR="00A02B04" w:rsidRDefault="00A02B04" w:rsidP="00547D0E">
      <w:pPr>
        <w:spacing w:line="276" w:lineRule="auto"/>
        <w:rPr>
          <w:rFonts w:ascii="Times New Roman" w:hAnsi="Times New Roman"/>
          <w:sz w:val="24"/>
          <w:szCs w:val="24"/>
        </w:rPr>
      </w:pPr>
    </w:p>
    <w:p w14:paraId="6D50AFEB" w14:textId="77777777" w:rsidR="00235E8E" w:rsidRDefault="00235E8E" w:rsidP="00547D0E">
      <w:pPr>
        <w:spacing w:line="276" w:lineRule="auto"/>
        <w:rPr>
          <w:rFonts w:ascii="Times New Roman" w:hAnsi="Times New Roman"/>
          <w:sz w:val="24"/>
          <w:szCs w:val="24"/>
        </w:rPr>
      </w:pPr>
      <w:r w:rsidRPr="00A02B04">
        <w:rPr>
          <w:rFonts w:ascii="Times New Roman" w:hAnsi="Times New Roman"/>
          <w:sz w:val="24"/>
          <w:szCs w:val="24"/>
        </w:rPr>
        <w:t xml:space="preserve">A Tkr. 7. § (1) bekezdése értelmében a Bizottság javaslatát a Főigazgatóság 8 (nyolc) napon belül </w:t>
      </w:r>
      <w:r w:rsidR="00A02B04">
        <w:rPr>
          <w:rFonts w:ascii="Times New Roman" w:hAnsi="Times New Roman"/>
          <w:sz w:val="24"/>
          <w:szCs w:val="24"/>
        </w:rPr>
        <w:t>döntés</w:t>
      </w:r>
      <w:r w:rsidRPr="00A02B04">
        <w:rPr>
          <w:rFonts w:ascii="Times New Roman" w:hAnsi="Times New Roman"/>
          <w:sz w:val="24"/>
          <w:szCs w:val="24"/>
        </w:rPr>
        <w:t>re terjeszti fel a BM részére, aki 8 (nyolc) napon belül dönt a Pályázók személyéről, az alaptámogatásról, az egy feladategységre jutó támogatásról, valamint a működési támogatás összegéről.</w:t>
      </w:r>
    </w:p>
    <w:p w14:paraId="35C1E15A" w14:textId="77777777" w:rsidR="001A3028" w:rsidRDefault="001A3028" w:rsidP="00547D0E">
      <w:pPr>
        <w:spacing w:line="276" w:lineRule="auto"/>
        <w:rPr>
          <w:rFonts w:ascii="Times New Roman" w:hAnsi="Times New Roman"/>
          <w:sz w:val="24"/>
          <w:szCs w:val="24"/>
        </w:rPr>
      </w:pPr>
    </w:p>
    <w:p w14:paraId="4B79C64D" w14:textId="77777777" w:rsidR="00A02B04" w:rsidRPr="00A02B04" w:rsidRDefault="00A02B04" w:rsidP="00547D0E">
      <w:pPr>
        <w:spacing w:line="276" w:lineRule="auto"/>
        <w:rPr>
          <w:rFonts w:ascii="Times New Roman" w:hAnsi="Times New Roman"/>
          <w:sz w:val="24"/>
          <w:szCs w:val="24"/>
        </w:rPr>
      </w:pPr>
    </w:p>
    <w:p w14:paraId="19B96299" w14:textId="77777777" w:rsidR="008E2E66" w:rsidRPr="00A02B04" w:rsidRDefault="008E2E66" w:rsidP="00547D0E">
      <w:pPr>
        <w:spacing w:line="276" w:lineRule="auto"/>
        <w:rPr>
          <w:rFonts w:ascii="Times New Roman" w:hAnsi="Times New Roman"/>
          <w:sz w:val="24"/>
          <w:szCs w:val="24"/>
        </w:rPr>
      </w:pPr>
      <w:r w:rsidRPr="00A02B04">
        <w:rPr>
          <w:rFonts w:ascii="Times New Roman" w:hAnsi="Times New Roman"/>
          <w:b/>
          <w:sz w:val="24"/>
          <w:szCs w:val="24"/>
        </w:rPr>
        <w:t xml:space="preserve">A Bizottság nem javasolja </w:t>
      </w:r>
      <w:r w:rsidR="0028036D" w:rsidRPr="00A02B04">
        <w:rPr>
          <w:rFonts w:ascii="Times New Roman" w:hAnsi="Times New Roman"/>
          <w:b/>
          <w:sz w:val="24"/>
          <w:szCs w:val="24"/>
        </w:rPr>
        <w:t>T</w:t>
      </w:r>
      <w:r w:rsidRPr="00A02B04">
        <w:rPr>
          <w:rFonts w:ascii="Times New Roman" w:hAnsi="Times New Roman"/>
          <w:b/>
          <w:sz w:val="24"/>
          <w:szCs w:val="24"/>
        </w:rPr>
        <w:t xml:space="preserve">ámogatásra azon </w:t>
      </w:r>
      <w:r w:rsidR="0028036D" w:rsidRPr="00A02B04">
        <w:rPr>
          <w:rFonts w:ascii="Times New Roman" w:hAnsi="Times New Roman"/>
          <w:b/>
          <w:sz w:val="24"/>
          <w:szCs w:val="24"/>
        </w:rPr>
        <w:t>P</w:t>
      </w:r>
      <w:r w:rsidRPr="00A02B04">
        <w:rPr>
          <w:rFonts w:ascii="Times New Roman" w:hAnsi="Times New Roman"/>
          <w:b/>
          <w:sz w:val="24"/>
          <w:szCs w:val="24"/>
        </w:rPr>
        <w:t>ályázót</w:t>
      </w:r>
      <w:r w:rsidRPr="00A02B04">
        <w:rPr>
          <w:rFonts w:ascii="Times New Roman" w:hAnsi="Times New Roman"/>
          <w:sz w:val="24"/>
          <w:szCs w:val="24"/>
        </w:rPr>
        <w:t>, amely</w:t>
      </w:r>
    </w:p>
    <w:p w14:paraId="78084D43" w14:textId="77777777" w:rsidR="008E2E66" w:rsidRPr="00736B5D" w:rsidRDefault="00BC0EB0" w:rsidP="00547D0E">
      <w:pPr>
        <w:numPr>
          <w:ilvl w:val="0"/>
          <w:numId w:val="3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Pályázat</w:t>
      </w:r>
      <w:r w:rsidR="008E2E66" w:rsidRPr="00A02B04">
        <w:rPr>
          <w:rFonts w:ascii="Times New Roman" w:hAnsi="Times New Roman"/>
          <w:sz w:val="24"/>
          <w:szCs w:val="24"/>
          <w:lang w:eastAsia="hu-HU"/>
        </w:rPr>
        <w:t>a megvalósítási helyszíneként a nemzeti köznevelésről szóló 2011. évi CXC. törvény</w:t>
      </w:r>
      <w:r w:rsidR="00706551" w:rsidRPr="00FE764D">
        <w:rPr>
          <w:rFonts w:ascii="Times New Roman" w:hAnsi="Times New Roman"/>
          <w:sz w:val="24"/>
          <w:szCs w:val="24"/>
          <w:lang w:eastAsia="hu-HU"/>
        </w:rPr>
        <w:t xml:space="preserve"> (a továbbiakban: </w:t>
      </w:r>
      <w:r w:rsidR="0028036D" w:rsidRPr="00FE764D">
        <w:rPr>
          <w:rFonts w:ascii="Times New Roman" w:hAnsi="Times New Roman"/>
          <w:sz w:val="24"/>
          <w:szCs w:val="24"/>
          <w:lang w:eastAsia="hu-HU"/>
        </w:rPr>
        <w:t>„</w:t>
      </w:r>
      <w:r w:rsidR="00706551" w:rsidRPr="00736B5D">
        <w:rPr>
          <w:rFonts w:ascii="Times New Roman" w:hAnsi="Times New Roman"/>
          <w:b/>
          <w:sz w:val="24"/>
          <w:szCs w:val="24"/>
          <w:lang w:eastAsia="hu-HU"/>
        </w:rPr>
        <w:t>Köznev. tv.</w:t>
      </w:r>
      <w:r w:rsidR="0028036D" w:rsidRPr="00736B5D">
        <w:rPr>
          <w:rFonts w:ascii="Times New Roman" w:hAnsi="Times New Roman"/>
          <w:sz w:val="24"/>
          <w:szCs w:val="24"/>
          <w:lang w:eastAsia="hu-HU"/>
        </w:rPr>
        <w:t>”</w:t>
      </w:r>
      <w:r w:rsidR="00706551" w:rsidRPr="00736B5D">
        <w:rPr>
          <w:rFonts w:ascii="Times New Roman" w:hAnsi="Times New Roman"/>
          <w:sz w:val="24"/>
          <w:szCs w:val="24"/>
          <w:lang w:eastAsia="hu-HU"/>
        </w:rPr>
        <w:t>)</w:t>
      </w:r>
      <w:r w:rsidR="00C47B65" w:rsidRPr="00736B5D">
        <w:rPr>
          <w:rFonts w:ascii="Times New Roman" w:hAnsi="Times New Roman"/>
          <w:sz w:val="24"/>
          <w:szCs w:val="24"/>
          <w:lang w:eastAsia="hu-HU"/>
        </w:rPr>
        <w:t>,</w:t>
      </w:r>
      <w:r w:rsidR="008E2E66" w:rsidRPr="00736B5D">
        <w:rPr>
          <w:rFonts w:ascii="Times New Roman" w:hAnsi="Times New Roman"/>
          <w:sz w:val="24"/>
          <w:szCs w:val="24"/>
          <w:lang w:eastAsia="hu-HU"/>
        </w:rPr>
        <w:t xml:space="preserve"> valamint a szakképzésről szóló </w:t>
      </w:r>
      <w:r w:rsidR="00C47B65" w:rsidRPr="00736B5D">
        <w:rPr>
          <w:rFonts w:ascii="Times New Roman" w:hAnsi="Times New Roman"/>
          <w:sz w:val="24"/>
          <w:szCs w:val="24"/>
          <w:lang w:eastAsia="hu-HU"/>
        </w:rPr>
        <w:t xml:space="preserve">2019. évi LXXX. </w:t>
      </w:r>
      <w:r w:rsidR="008E2E66" w:rsidRPr="00736B5D">
        <w:rPr>
          <w:rFonts w:ascii="Times New Roman" w:hAnsi="Times New Roman"/>
          <w:sz w:val="24"/>
          <w:szCs w:val="24"/>
          <w:lang w:eastAsia="hu-HU"/>
        </w:rPr>
        <w:t xml:space="preserve">törvény hatálya alá tartozó feladat ellátási helyet jelöl meg; </w:t>
      </w:r>
    </w:p>
    <w:p w14:paraId="718900B1" w14:textId="77777777" w:rsidR="008E2E66" w:rsidRPr="00736B5D" w:rsidRDefault="00BC0EB0"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Pályázat</w:t>
      </w:r>
      <w:r w:rsidR="008E2E66" w:rsidRPr="00736B5D">
        <w:rPr>
          <w:rFonts w:ascii="Times New Roman" w:hAnsi="Times New Roman"/>
          <w:sz w:val="24"/>
          <w:szCs w:val="24"/>
          <w:lang w:eastAsia="hu-HU"/>
        </w:rPr>
        <w:t xml:space="preserve">ában megvalósítandó tevékenységként a </w:t>
      </w:r>
      <w:r w:rsidR="00706551" w:rsidRPr="00736B5D">
        <w:rPr>
          <w:rFonts w:ascii="Times New Roman" w:hAnsi="Times New Roman"/>
          <w:sz w:val="24"/>
          <w:szCs w:val="24"/>
          <w:lang w:eastAsia="hu-HU"/>
        </w:rPr>
        <w:t xml:space="preserve">Köznev. tv. </w:t>
      </w:r>
      <w:r w:rsidR="008E2E66" w:rsidRPr="00736B5D">
        <w:rPr>
          <w:rFonts w:ascii="Times New Roman" w:hAnsi="Times New Roman"/>
          <w:sz w:val="24"/>
          <w:szCs w:val="24"/>
          <w:lang w:eastAsia="hu-HU"/>
        </w:rPr>
        <w:t xml:space="preserve"> hatálya alá tartozó alapfeladatot jelöl meg</w:t>
      </w:r>
      <w:r w:rsidR="00F0659F" w:rsidRPr="00736B5D">
        <w:rPr>
          <w:rFonts w:ascii="Times New Roman" w:hAnsi="Times New Roman"/>
          <w:sz w:val="24"/>
          <w:szCs w:val="24"/>
          <w:lang w:eastAsia="hu-HU"/>
        </w:rPr>
        <w:t>;</w:t>
      </w:r>
      <w:r w:rsidR="008E2E66" w:rsidRPr="00736B5D">
        <w:rPr>
          <w:rFonts w:ascii="Times New Roman" w:hAnsi="Times New Roman"/>
          <w:sz w:val="24"/>
          <w:szCs w:val="24"/>
          <w:lang w:eastAsia="hu-HU"/>
        </w:rPr>
        <w:t xml:space="preserve"> </w:t>
      </w:r>
    </w:p>
    <w:p w14:paraId="2FEC8229"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szervezetnek lejárt esedékességű, vagy meg nem fizetett adótartozása – ide nem értve a helyi adókat –, valamint járulék-, illeték- vagy vámtartozása</w:t>
      </w:r>
      <w:r w:rsidR="00706551" w:rsidRPr="00736B5D">
        <w:rPr>
          <w:rFonts w:ascii="Times New Roman" w:hAnsi="Times New Roman"/>
          <w:sz w:val="24"/>
          <w:szCs w:val="24"/>
          <w:lang w:eastAsia="hu-HU"/>
        </w:rPr>
        <w:t xml:space="preserve"> </w:t>
      </w:r>
      <w:r w:rsidRPr="00736B5D">
        <w:rPr>
          <w:rFonts w:ascii="Times New Roman" w:hAnsi="Times New Roman"/>
          <w:sz w:val="24"/>
          <w:szCs w:val="24"/>
          <w:lang w:eastAsia="hu-HU"/>
        </w:rPr>
        <w:t>van</w:t>
      </w:r>
      <w:r w:rsidR="00F0659F" w:rsidRPr="00736B5D">
        <w:rPr>
          <w:rFonts w:ascii="Times New Roman" w:hAnsi="Times New Roman"/>
          <w:sz w:val="24"/>
          <w:szCs w:val="24"/>
          <w:lang w:eastAsia="hu-HU"/>
        </w:rPr>
        <w:t>;</w:t>
      </w:r>
      <w:r w:rsidRPr="00736B5D">
        <w:rPr>
          <w:rFonts w:ascii="Times New Roman" w:hAnsi="Times New Roman"/>
          <w:sz w:val="24"/>
          <w:szCs w:val="24"/>
          <w:lang w:eastAsia="hu-HU"/>
        </w:rPr>
        <w:t xml:space="preserve"> </w:t>
      </w:r>
    </w:p>
    <w:p w14:paraId="1F4A1C1D"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szervezetnek lejárt esedékességű, meg nem fizetett visszafizetési kötelezettsége áll fenn</w:t>
      </w:r>
      <w:r w:rsidR="00F0659F" w:rsidRPr="00736B5D">
        <w:rPr>
          <w:rFonts w:ascii="Times New Roman" w:hAnsi="Times New Roman"/>
          <w:sz w:val="24"/>
          <w:szCs w:val="24"/>
          <w:lang w:eastAsia="hu-HU"/>
        </w:rPr>
        <w:t>,</w:t>
      </w:r>
      <w:r w:rsidRPr="00736B5D">
        <w:rPr>
          <w:rFonts w:ascii="Times New Roman" w:hAnsi="Times New Roman"/>
          <w:sz w:val="24"/>
          <w:szCs w:val="24"/>
          <w:lang w:eastAsia="hu-HU"/>
        </w:rPr>
        <w:t xml:space="preserve"> </w:t>
      </w:r>
    </w:p>
    <w:p w14:paraId="7925475E" w14:textId="77777777" w:rsidR="008E2E66" w:rsidRPr="00A02B04"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jogerős végzéssel elrendelt f</w:t>
      </w:r>
      <w:r w:rsidR="00A02B04">
        <w:rPr>
          <w:rFonts w:ascii="Times New Roman" w:hAnsi="Times New Roman"/>
          <w:sz w:val="24"/>
          <w:szCs w:val="24"/>
          <w:lang w:eastAsia="hu-HU"/>
        </w:rPr>
        <w:t>elszámolás</w:t>
      </w:r>
      <w:r w:rsidRPr="00A02B04">
        <w:rPr>
          <w:rFonts w:ascii="Times New Roman" w:hAnsi="Times New Roman"/>
          <w:sz w:val="24"/>
          <w:szCs w:val="24"/>
          <w:lang w:eastAsia="hu-HU"/>
        </w:rPr>
        <w:t>i, csőd-, vég</w:t>
      </w:r>
      <w:r w:rsidR="00A02B04">
        <w:rPr>
          <w:rFonts w:ascii="Times New Roman" w:hAnsi="Times New Roman"/>
          <w:sz w:val="24"/>
          <w:szCs w:val="24"/>
          <w:lang w:eastAsia="hu-HU"/>
        </w:rPr>
        <w:t>elszámolás</w:t>
      </w:r>
      <w:r w:rsidRPr="00A02B04">
        <w:rPr>
          <w:rFonts w:ascii="Times New Roman" w:hAnsi="Times New Roman"/>
          <w:sz w:val="24"/>
          <w:szCs w:val="24"/>
          <w:lang w:eastAsia="hu-HU"/>
        </w:rPr>
        <w:t>i vagy egyéb – a megszüntetésére irányuló, jogszabályban meghatározott – eljárás alatt áll</w:t>
      </w:r>
      <w:r w:rsidR="00F0659F" w:rsidRPr="00A02B04">
        <w:rPr>
          <w:rFonts w:ascii="Times New Roman" w:hAnsi="Times New Roman"/>
          <w:sz w:val="24"/>
          <w:szCs w:val="24"/>
          <w:lang w:eastAsia="hu-HU"/>
        </w:rPr>
        <w:t>;</w:t>
      </w:r>
      <w:r w:rsidRPr="00A02B04">
        <w:rPr>
          <w:rFonts w:ascii="Times New Roman" w:hAnsi="Times New Roman"/>
          <w:sz w:val="24"/>
          <w:szCs w:val="24"/>
          <w:lang w:eastAsia="hu-HU"/>
        </w:rPr>
        <w:t xml:space="preserve"> </w:t>
      </w:r>
    </w:p>
    <w:p w14:paraId="262FE240" w14:textId="6BFDF7AB" w:rsidR="008E2E66" w:rsidRPr="00A02B04"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 xml:space="preserve">a </w:t>
      </w:r>
      <w:r w:rsidR="00176BB7">
        <w:rPr>
          <w:rFonts w:ascii="Times New Roman" w:hAnsi="Times New Roman"/>
          <w:sz w:val="24"/>
          <w:szCs w:val="24"/>
          <w:lang w:eastAsia="hu-HU"/>
        </w:rPr>
        <w:t>t</w:t>
      </w:r>
      <w:r w:rsidRPr="00A02B04">
        <w:rPr>
          <w:rFonts w:ascii="Times New Roman" w:hAnsi="Times New Roman"/>
          <w:sz w:val="24"/>
          <w:szCs w:val="24"/>
          <w:lang w:eastAsia="hu-HU"/>
        </w:rPr>
        <w:t xml:space="preserve">ámogatási </w:t>
      </w:r>
      <w:r w:rsidR="00A02B04">
        <w:rPr>
          <w:rFonts w:ascii="Times New Roman" w:hAnsi="Times New Roman"/>
          <w:sz w:val="24"/>
          <w:szCs w:val="24"/>
          <w:lang w:eastAsia="hu-HU"/>
        </w:rPr>
        <w:t>döntés</w:t>
      </w:r>
      <w:r w:rsidRPr="00A02B04">
        <w:rPr>
          <w:rFonts w:ascii="Times New Roman" w:hAnsi="Times New Roman"/>
          <w:sz w:val="24"/>
          <w:szCs w:val="24"/>
          <w:lang w:eastAsia="hu-HU"/>
        </w:rPr>
        <w:t xml:space="preserve"> tartalmát érdemben befolyásoló valótlan, hamis vagy megtévesztő adatot szolgáltatott vagy ilyen nyilatkozatot tett; </w:t>
      </w:r>
    </w:p>
    <w:p w14:paraId="160789E5" w14:textId="778E4FB0" w:rsidR="008E2E66" w:rsidRPr="00736B5D" w:rsidRDefault="0028036D" w:rsidP="00547D0E">
      <w:pPr>
        <w:numPr>
          <w:ilvl w:val="0"/>
          <w:numId w:val="3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P</w:t>
      </w:r>
      <w:r w:rsidR="008E2E66" w:rsidRPr="00A02B04">
        <w:rPr>
          <w:rFonts w:ascii="Times New Roman" w:hAnsi="Times New Roman"/>
          <w:sz w:val="24"/>
          <w:szCs w:val="24"/>
          <w:lang w:eastAsia="hu-HU"/>
        </w:rPr>
        <w:t xml:space="preserve">ályázóval szemben </w:t>
      </w:r>
      <w:r w:rsidR="00706551" w:rsidRPr="00A02B04">
        <w:rPr>
          <w:rFonts w:ascii="Times New Roman" w:hAnsi="Times New Roman"/>
          <w:sz w:val="24"/>
          <w:szCs w:val="24"/>
          <w:lang w:eastAsia="hu-HU"/>
        </w:rPr>
        <w:t xml:space="preserve">a Knyt. </w:t>
      </w:r>
      <w:r w:rsidR="008E2E66" w:rsidRPr="00A02B04">
        <w:rPr>
          <w:rFonts w:ascii="Times New Roman" w:hAnsi="Times New Roman"/>
          <w:sz w:val="24"/>
          <w:szCs w:val="24"/>
          <w:lang w:eastAsia="hu-HU"/>
        </w:rPr>
        <w:t>6. §</w:t>
      </w:r>
      <w:r w:rsidR="00F0659F" w:rsidRPr="00A02B04">
        <w:rPr>
          <w:rFonts w:ascii="Times New Roman" w:hAnsi="Times New Roman"/>
          <w:sz w:val="24"/>
          <w:szCs w:val="24"/>
          <w:lang w:eastAsia="hu-HU"/>
        </w:rPr>
        <w:t>-a</w:t>
      </w:r>
      <w:r w:rsidR="008E2E66" w:rsidRPr="00A02B04">
        <w:rPr>
          <w:rFonts w:ascii="Times New Roman" w:hAnsi="Times New Roman"/>
          <w:sz w:val="24"/>
          <w:szCs w:val="24"/>
          <w:lang w:eastAsia="hu-HU"/>
        </w:rPr>
        <w:t xml:space="preserve"> szerint foglalt összeférhetetlenségi ok, valamint a</w:t>
      </w:r>
      <w:r w:rsidR="00706551" w:rsidRPr="00A02B04">
        <w:rPr>
          <w:rFonts w:ascii="Times New Roman" w:hAnsi="Times New Roman"/>
          <w:sz w:val="24"/>
          <w:szCs w:val="24"/>
          <w:lang w:eastAsia="hu-HU"/>
        </w:rPr>
        <w:t xml:space="preserve"> </w:t>
      </w:r>
      <w:r w:rsidR="008E2E66" w:rsidRPr="00A02B04">
        <w:rPr>
          <w:rFonts w:ascii="Times New Roman" w:hAnsi="Times New Roman"/>
          <w:sz w:val="24"/>
          <w:szCs w:val="24"/>
          <w:lang w:eastAsia="hu-HU"/>
        </w:rPr>
        <w:t>8. § (1) bekezdésében foglalt érintettség áll fenn és e</w:t>
      </w:r>
      <w:r w:rsidR="001D0567">
        <w:rPr>
          <w:rFonts w:ascii="Times New Roman" w:hAnsi="Times New Roman"/>
          <w:sz w:val="24"/>
          <w:szCs w:val="24"/>
          <w:lang w:eastAsia="hu-HU"/>
        </w:rPr>
        <w:t xml:space="preserve"> </w:t>
      </w:r>
      <w:r w:rsidR="008E2E66" w:rsidRPr="00A02B04">
        <w:rPr>
          <w:rFonts w:ascii="Times New Roman" w:hAnsi="Times New Roman"/>
          <w:sz w:val="24"/>
          <w:szCs w:val="24"/>
          <w:lang w:eastAsia="hu-HU"/>
        </w:rPr>
        <w:t>körülmén</w:t>
      </w:r>
      <w:r w:rsidR="008E2E66" w:rsidRPr="00FE764D">
        <w:rPr>
          <w:rFonts w:ascii="Times New Roman" w:hAnsi="Times New Roman"/>
          <w:sz w:val="24"/>
          <w:szCs w:val="24"/>
          <w:lang w:eastAsia="hu-HU"/>
        </w:rPr>
        <w:t>y közzétételét a Knyt. szerinti határidőben nem kezdeményezte</w:t>
      </w:r>
      <w:r w:rsidR="00F0659F" w:rsidRPr="00FE764D">
        <w:rPr>
          <w:rFonts w:ascii="Times New Roman" w:hAnsi="Times New Roman"/>
          <w:sz w:val="24"/>
          <w:szCs w:val="24"/>
          <w:lang w:eastAsia="hu-HU"/>
        </w:rPr>
        <w:t>;</w:t>
      </w:r>
      <w:r w:rsidR="008E2E66" w:rsidRPr="00736B5D">
        <w:rPr>
          <w:rFonts w:ascii="Times New Roman" w:hAnsi="Times New Roman"/>
          <w:sz w:val="24"/>
          <w:szCs w:val="24"/>
          <w:lang w:eastAsia="hu-HU"/>
        </w:rPr>
        <w:t xml:space="preserve"> </w:t>
      </w:r>
    </w:p>
    <w:p w14:paraId="3A41C519"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 xml:space="preserve">nem felel meg az </w:t>
      </w:r>
      <w:r w:rsidR="00706551" w:rsidRPr="00736B5D">
        <w:rPr>
          <w:rFonts w:ascii="Times New Roman" w:hAnsi="Times New Roman"/>
          <w:sz w:val="24"/>
          <w:szCs w:val="24"/>
          <w:lang w:eastAsia="hu-HU"/>
        </w:rPr>
        <w:t xml:space="preserve">államháztartásról szóló 2011. évi CXCV. törvény (a továbbiakban: </w:t>
      </w:r>
      <w:r w:rsidR="0028036D" w:rsidRPr="00736B5D">
        <w:rPr>
          <w:rFonts w:ascii="Times New Roman" w:hAnsi="Times New Roman"/>
          <w:sz w:val="24"/>
          <w:szCs w:val="24"/>
          <w:lang w:eastAsia="hu-HU"/>
        </w:rPr>
        <w:t>„</w:t>
      </w:r>
      <w:r w:rsidR="00706551" w:rsidRPr="00736B5D">
        <w:rPr>
          <w:rFonts w:ascii="Times New Roman" w:hAnsi="Times New Roman"/>
          <w:b/>
          <w:sz w:val="24"/>
          <w:szCs w:val="24"/>
          <w:lang w:eastAsia="hu-HU"/>
        </w:rPr>
        <w:t>Áht.</w:t>
      </w:r>
      <w:r w:rsidR="0028036D" w:rsidRPr="00736B5D">
        <w:rPr>
          <w:rFonts w:ascii="Times New Roman" w:hAnsi="Times New Roman"/>
          <w:sz w:val="24"/>
          <w:szCs w:val="24"/>
          <w:lang w:eastAsia="hu-HU"/>
        </w:rPr>
        <w:t>”</w:t>
      </w:r>
      <w:r w:rsidR="00706551" w:rsidRPr="00736B5D">
        <w:rPr>
          <w:rFonts w:ascii="Times New Roman" w:hAnsi="Times New Roman"/>
          <w:sz w:val="24"/>
          <w:szCs w:val="24"/>
          <w:lang w:eastAsia="hu-HU"/>
        </w:rPr>
        <w:t xml:space="preserve">) </w:t>
      </w:r>
      <w:r w:rsidRPr="00736B5D">
        <w:rPr>
          <w:rFonts w:ascii="Times New Roman" w:hAnsi="Times New Roman"/>
          <w:sz w:val="24"/>
          <w:szCs w:val="24"/>
          <w:lang w:eastAsia="hu-HU"/>
        </w:rPr>
        <w:t xml:space="preserve"> 50. § (1) bekezdése szerinti követelményeknek, </w:t>
      </w:r>
      <w:r w:rsidR="00F0659F" w:rsidRPr="00736B5D">
        <w:rPr>
          <w:rFonts w:ascii="Times New Roman" w:hAnsi="Times New Roman"/>
          <w:sz w:val="24"/>
          <w:szCs w:val="24"/>
          <w:lang w:eastAsia="hu-HU"/>
        </w:rPr>
        <w:t>vagy 48/B. § szerinti összeférhetetlenségi ok áll fent vele szemben;</w:t>
      </w:r>
    </w:p>
    <w:p w14:paraId="08331EAF" w14:textId="77777777" w:rsidR="008E2E66" w:rsidRPr="00A02B04"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lastRenderedPageBreak/>
        <w:t xml:space="preserve">a </w:t>
      </w:r>
      <w:r w:rsidR="0028036D" w:rsidRPr="00736B5D">
        <w:rPr>
          <w:rFonts w:ascii="Times New Roman" w:hAnsi="Times New Roman"/>
          <w:sz w:val="24"/>
          <w:szCs w:val="24"/>
          <w:lang w:eastAsia="hu-HU"/>
        </w:rPr>
        <w:t>P</w:t>
      </w:r>
      <w:r w:rsidRPr="00736B5D">
        <w:rPr>
          <w:rFonts w:ascii="Times New Roman" w:hAnsi="Times New Roman"/>
          <w:sz w:val="24"/>
          <w:szCs w:val="24"/>
          <w:lang w:eastAsia="hu-HU"/>
        </w:rPr>
        <w:t xml:space="preserve">ályázó a jogszabályban vagy az </w:t>
      </w:r>
      <w:r w:rsidR="00706551" w:rsidRPr="00736B5D">
        <w:rPr>
          <w:rFonts w:ascii="Times New Roman" w:hAnsi="Times New Roman"/>
          <w:sz w:val="24"/>
          <w:szCs w:val="24"/>
          <w:lang w:eastAsia="hu-HU"/>
        </w:rPr>
        <w:t>államháztartásról szóló törvény</w:t>
      </w:r>
      <w:r w:rsidR="00C10DBC" w:rsidRPr="00736B5D">
        <w:rPr>
          <w:rFonts w:ascii="Times New Roman" w:hAnsi="Times New Roman"/>
          <w:sz w:val="24"/>
          <w:szCs w:val="24"/>
          <w:lang w:eastAsia="hu-HU"/>
        </w:rPr>
        <w:t xml:space="preserve"> végrehajtásáról szóló 368/2011. (XII. 31.) (a továbbiakban: „</w:t>
      </w:r>
      <w:r w:rsidR="00C10DBC" w:rsidRPr="00736B5D">
        <w:rPr>
          <w:rFonts w:ascii="Times New Roman" w:hAnsi="Times New Roman"/>
          <w:b/>
          <w:sz w:val="24"/>
          <w:szCs w:val="24"/>
          <w:lang w:eastAsia="hu-HU"/>
        </w:rPr>
        <w:t>Ávr</w:t>
      </w:r>
      <w:r w:rsidR="00C10DBC" w:rsidRPr="00736B5D">
        <w:rPr>
          <w:rFonts w:ascii="Times New Roman" w:hAnsi="Times New Roman"/>
          <w:sz w:val="24"/>
          <w:szCs w:val="24"/>
          <w:lang w:eastAsia="hu-HU"/>
        </w:rPr>
        <w:t>”.)</w:t>
      </w:r>
      <w:r w:rsidRPr="00736B5D">
        <w:rPr>
          <w:rFonts w:ascii="Times New Roman" w:hAnsi="Times New Roman"/>
          <w:sz w:val="24"/>
          <w:szCs w:val="24"/>
          <w:lang w:eastAsia="hu-HU"/>
        </w:rPr>
        <w:t xml:space="preserve"> a </w:t>
      </w:r>
      <w:r w:rsidR="00A02B04">
        <w:rPr>
          <w:rFonts w:ascii="Times New Roman" w:hAnsi="Times New Roman"/>
          <w:sz w:val="24"/>
          <w:szCs w:val="24"/>
          <w:lang w:eastAsia="hu-HU"/>
        </w:rPr>
        <w:t>Finanszírozási szerződés</w:t>
      </w:r>
      <w:r w:rsidRPr="00A02B04">
        <w:rPr>
          <w:rFonts w:ascii="Times New Roman" w:hAnsi="Times New Roman"/>
          <w:sz w:val="24"/>
          <w:szCs w:val="24"/>
          <w:lang w:eastAsia="hu-HU"/>
        </w:rPr>
        <w:t xml:space="preserve"> megkötésének feltételeként meghatározott nyilatkozatokat nem teszi meg, dokumentumokat nem nyújtja be, vagy a megtett nyilatkozatát visszavonja</w:t>
      </w:r>
      <w:r w:rsidR="00F0659F" w:rsidRPr="00A02B04">
        <w:rPr>
          <w:rFonts w:ascii="Times New Roman" w:hAnsi="Times New Roman"/>
          <w:sz w:val="24"/>
          <w:szCs w:val="24"/>
          <w:lang w:eastAsia="hu-HU"/>
        </w:rPr>
        <w:t>;</w:t>
      </w:r>
      <w:r w:rsidRPr="00A02B04">
        <w:rPr>
          <w:rFonts w:ascii="Times New Roman" w:hAnsi="Times New Roman"/>
          <w:sz w:val="24"/>
          <w:szCs w:val="24"/>
          <w:lang w:eastAsia="hu-HU"/>
        </w:rPr>
        <w:t xml:space="preserve"> </w:t>
      </w:r>
    </w:p>
    <w:p w14:paraId="2C2CE7CE"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FE764D">
        <w:rPr>
          <w:rFonts w:ascii="Times New Roman" w:hAnsi="Times New Roman"/>
          <w:sz w:val="24"/>
          <w:szCs w:val="24"/>
          <w:lang w:eastAsia="hu-HU"/>
        </w:rPr>
        <w:t xml:space="preserve">a </w:t>
      </w:r>
      <w:r w:rsidR="0028036D" w:rsidRPr="00FE764D">
        <w:rPr>
          <w:rFonts w:ascii="Times New Roman" w:hAnsi="Times New Roman"/>
          <w:sz w:val="24"/>
          <w:szCs w:val="24"/>
          <w:lang w:eastAsia="hu-HU"/>
        </w:rPr>
        <w:t>P</w:t>
      </w:r>
      <w:r w:rsidRPr="00736B5D">
        <w:rPr>
          <w:rFonts w:ascii="Times New Roman" w:hAnsi="Times New Roman"/>
          <w:sz w:val="24"/>
          <w:szCs w:val="24"/>
          <w:lang w:eastAsia="hu-HU"/>
        </w:rPr>
        <w:t xml:space="preserve">ályázó a dokumentumokat az előírt határidőig nem nyújtja be, vagy a megtett nyilatkozatát visszavonja, vagy </w:t>
      </w:r>
    </w:p>
    <w:p w14:paraId="51C5A792"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olyan szervezet, amely azonos tartalmú és célú beszerzés megvalósítására más központi költségvetésből származó forrásban, illetve európai uniós támogatásban részesült.</w:t>
      </w:r>
    </w:p>
    <w:p w14:paraId="26BA6ECC" w14:textId="77777777" w:rsidR="00A02B04" w:rsidRDefault="00A02B04" w:rsidP="00547D0E">
      <w:pPr>
        <w:spacing w:line="276" w:lineRule="auto"/>
        <w:rPr>
          <w:rFonts w:ascii="Times New Roman" w:hAnsi="Times New Roman"/>
          <w:sz w:val="24"/>
          <w:szCs w:val="24"/>
        </w:rPr>
      </w:pPr>
    </w:p>
    <w:p w14:paraId="59394B05" w14:textId="1616C760" w:rsidR="00085996" w:rsidRPr="00A02B04" w:rsidRDefault="00085996" w:rsidP="00547D0E">
      <w:pPr>
        <w:spacing w:line="276" w:lineRule="auto"/>
        <w:rPr>
          <w:rFonts w:ascii="Times New Roman" w:hAnsi="Times New Roman"/>
          <w:sz w:val="24"/>
          <w:szCs w:val="24"/>
        </w:rPr>
      </w:pPr>
      <w:r w:rsidRPr="00A02B04">
        <w:rPr>
          <w:rFonts w:ascii="Times New Roman" w:hAnsi="Times New Roman"/>
          <w:sz w:val="24"/>
          <w:szCs w:val="24"/>
        </w:rPr>
        <w:t xml:space="preserve">A Főigazgatóság a támogatási </w:t>
      </w:r>
      <w:r w:rsidR="00A02B04">
        <w:rPr>
          <w:rFonts w:ascii="Times New Roman" w:hAnsi="Times New Roman"/>
          <w:sz w:val="24"/>
          <w:szCs w:val="24"/>
        </w:rPr>
        <w:t>döntés</w:t>
      </w:r>
      <w:r w:rsidRPr="00A02B04">
        <w:rPr>
          <w:rFonts w:ascii="Times New Roman" w:hAnsi="Times New Roman"/>
          <w:sz w:val="24"/>
          <w:szCs w:val="24"/>
        </w:rPr>
        <w:t xml:space="preserve">ről a </w:t>
      </w:r>
      <w:r w:rsidR="00A02B04">
        <w:rPr>
          <w:rFonts w:ascii="Times New Roman" w:hAnsi="Times New Roman"/>
          <w:sz w:val="24"/>
          <w:szCs w:val="24"/>
        </w:rPr>
        <w:t>döntést</w:t>
      </w:r>
      <w:r w:rsidRPr="00A02B04">
        <w:rPr>
          <w:rFonts w:ascii="Times New Roman" w:hAnsi="Times New Roman"/>
          <w:sz w:val="24"/>
          <w:szCs w:val="24"/>
        </w:rPr>
        <w:t xml:space="preserve"> követő 8 (nyolc) napon belül a PKR</w:t>
      </w:r>
      <w:r w:rsidR="00373D59">
        <w:rPr>
          <w:rFonts w:ascii="Times New Roman" w:hAnsi="Times New Roman"/>
          <w:sz w:val="24"/>
          <w:szCs w:val="24"/>
        </w:rPr>
        <w:t xml:space="preserve">. </w:t>
      </w:r>
      <w:r w:rsidRPr="00A02B04">
        <w:rPr>
          <w:rFonts w:ascii="Times New Roman" w:hAnsi="Times New Roman"/>
          <w:sz w:val="24"/>
          <w:szCs w:val="24"/>
        </w:rPr>
        <w:t>útján értesíti a Pályázókat. Elutasítás esetén az értesítés tartalmazza az elutasítás indoklását.</w:t>
      </w:r>
    </w:p>
    <w:p w14:paraId="05FFE087" w14:textId="77777777" w:rsidR="00A02B04" w:rsidRDefault="00A02B04" w:rsidP="00547D0E">
      <w:pPr>
        <w:spacing w:line="276" w:lineRule="auto"/>
        <w:rPr>
          <w:rFonts w:ascii="Times New Roman" w:hAnsi="Times New Roman"/>
          <w:sz w:val="24"/>
          <w:szCs w:val="24"/>
        </w:rPr>
      </w:pPr>
    </w:p>
    <w:p w14:paraId="44554920" w14:textId="438154E8" w:rsidR="00315853" w:rsidRPr="00A02B04" w:rsidRDefault="00315853" w:rsidP="00547D0E">
      <w:pPr>
        <w:spacing w:line="276" w:lineRule="auto"/>
        <w:rPr>
          <w:rFonts w:ascii="Times New Roman" w:hAnsi="Times New Roman"/>
          <w:sz w:val="24"/>
          <w:szCs w:val="24"/>
        </w:rPr>
      </w:pPr>
      <w:r w:rsidRPr="00A02B04">
        <w:rPr>
          <w:rFonts w:ascii="Times New Roman" w:hAnsi="Times New Roman"/>
          <w:sz w:val="24"/>
          <w:szCs w:val="24"/>
        </w:rPr>
        <w:t xml:space="preserve">A </w:t>
      </w:r>
      <w:r w:rsidR="0028036D" w:rsidRPr="00A02B04">
        <w:rPr>
          <w:rFonts w:ascii="Times New Roman" w:hAnsi="Times New Roman"/>
          <w:sz w:val="24"/>
          <w:szCs w:val="24"/>
        </w:rPr>
        <w:t>BM</w:t>
      </w:r>
      <w:r w:rsidRPr="00A02B04">
        <w:rPr>
          <w:rFonts w:ascii="Times New Roman" w:hAnsi="Times New Roman"/>
          <w:sz w:val="24"/>
          <w:szCs w:val="24"/>
        </w:rPr>
        <w:t xml:space="preserve"> a </w:t>
      </w:r>
      <w:r w:rsidR="0028036D" w:rsidRPr="00A02B04">
        <w:rPr>
          <w:rFonts w:ascii="Times New Roman" w:hAnsi="Times New Roman"/>
          <w:sz w:val="24"/>
          <w:szCs w:val="24"/>
        </w:rPr>
        <w:t>T</w:t>
      </w:r>
      <w:r w:rsidR="00F02D89" w:rsidRPr="00A02B04">
        <w:rPr>
          <w:rFonts w:ascii="Times New Roman" w:hAnsi="Times New Roman"/>
          <w:sz w:val="24"/>
          <w:szCs w:val="24"/>
        </w:rPr>
        <w:t>ámogatás</w:t>
      </w:r>
      <w:r w:rsidR="00176BB7">
        <w:rPr>
          <w:rFonts w:ascii="Times New Roman" w:hAnsi="Times New Roman"/>
          <w:sz w:val="24"/>
          <w:szCs w:val="24"/>
        </w:rPr>
        <w:t xml:space="preserve"> összegét</w:t>
      </w:r>
      <w:r w:rsidRPr="00A02B04">
        <w:rPr>
          <w:rFonts w:ascii="Times New Roman" w:hAnsi="Times New Roman"/>
          <w:sz w:val="24"/>
          <w:szCs w:val="24"/>
        </w:rPr>
        <w:t xml:space="preserve"> a kértnél alacsonyabb mértékben is megállapíthatja. A </w:t>
      </w:r>
      <w:r w:rsidR="0028036D" w:rsidRPr="00A02B04">
        <w:rPr>
          <w:rFonts w:ascii="Times New Roman" w:hAnsi="Times New Roman"/>
          <w:sz w:val="24"/>
          <w:szCs w:val="24"/>
        </w:rPr>
        <w:t>BM</w:t>
      </w:r>
      <w:r w:rsidRPr="00A02B04">
        <w:rPr>
          <w:rFonts w:ascii="Times New Roman" w:hAnsi="Times New Roman"/>
          <w:sz w:val="24"/>
          <w:szCs w:val="24"/>
        </w:rPr>
        <w:t xml:space="preserve"> a </w:t>
      </w:r>
      <w:r w:rsidR="00A02B04">
        <w:rPr>
          <w:rFonts w:ascii="Times New Roman" w:hAnsi="Times New Roman"/>
          <w:sz w:val="24"/>
          <w:szCs w:val="24"/>
        </w:rPr>
        <w:t>döntés</w:t>
      </w:r>
      <w:r w:rsidRPr="00A02B04">
        <w:rPr>
          <w:rFonts w:ascii="Times New Roman" w:hAnsi="Times New Roman"/>
          <w:sz w:val="24"/>
          <w:szCs w:val="24"/>
        </w:rPr>
        <w:t xml:space="preserve">ben meghatározhatja a </w:t>
      </w:r>
      <w:r w:rsidR="0028036D" w:rsidRPr="00A02B04">
        <w:rPr>
          <w:rFonts w:ascii="Times New Roman" w:hAnsi="Times New Roman"/>
          <w:sz w:val="24"/>
          <w:szCs w:val="24"/>
        </w:rPr>
        <w:t>T</w:t>
      </w:r>
      <w:r w:rsidR="00F02D89" w:rsidRPr="00A02B04">
        <w:rPr>
          <w:rFonts w:ascii="Times New Roman" w:hAnsi="Times New Roman"/>
          <w:sz w:val="24"/>
          <w:szCs w:val="24"/>
        </w:rPr>
        <w:t xml:space="preserve">ámogatás </w:t>
      </w:r>
      <w:r w:rsidRPr="00A02B04">
        <w:rPr>
          <w:rFonts w:ascii="Times New Roman" w:hAnsi="Times New Roman"/>
          <w:sz w:val="24"/>
          <w:szCs w:val="24"/>
        </w:rPr>
        <w:t>felhasználására és</w:t>
      </w:r>
      <w:r w:rsidR="00176BB7">
        <w:rPr>
          <w:rFonts w:ascii="Times New Roman" w:hAnsi="Times New Roman"/>
          <w:sz w:val="24"/>
          <w:szCs w:val="24"/>
        </w:rPr>
        <w:t xml:space="preserve"> a</w:t>
      </w:r>
      <w:r w:rsidRPr="00A02B04">
        <w:rPr>
          <w:rFonts w:ascii="Times New Roman" w:hAnsi="Times New Roman"/>
          <w:sz w:val="24"/>
          <w:szCs w:val="24"/>
        </w:rPr>
        <w:t xml:space="preserve"> </w:t>
      </w:r>
      <w:r w:rsidR="00176BB7">
        <w:rPr>
          <w:rFonts w:ascii="Times New Roman" w:hAnsi="Times New Roman"/>
          <w:sz w:val="24"/>
          <w:szCs w:val="24"/>
        </w:rPr>
        <w:t>f</w:t>
      </w:r>
      <w:r w:rsidR="00A02B04">
        <w:rPr>
          <w:rFonts w:ascii="Times New Roman" w:hAnsi="Times New Roman"/>
          <w:sz w:val="24"/>
          <w:szCs w:val="24"/>
        </w:rPr>
        <w:t>inanszírozási szerződés</w:t>
      </w:r>
      <w:r w:rsidRPr="00A02B04">
        <w:rPr>
          <w:rFonts w:ascii="Times New Roman" w:hAnsi="Times New Roman"/>
          <w:sz w:val="24"/>
          <w:szCs w:val="24"/>
        </w:rPr>
        <w:t>kötésre vonatkozó egyéb feltételeket.</w:t>
      </w:r>
    </w:p>
    <w:p w14:paraId="16E31F4D" w14:textId="77777777" w:rsidR="00A02B04" w:rsidRDefault="00A02B04" w:rsidP="00547D0E">
      <w:pPr>
        <w:pStyle w:val="NormlWeb"/>
        <w:spacing w:before="0" w:beforeAutospacing="0" w:after="0" w:afterAutospacing="0" w:line="276" w:lineRule="auto"/>
      </w:pPr>
    </w:p>
    <w:p w14:paraId="22349C2D" w14:textId="77777777" w:rsidR="00085996" w:rsidRDefault="00085996" w:rsidP="00547D0E">
      <w:pPr>
        <w:pStyle w:val="NormlWeb"/>
        <w:spacing w:before="0" w:beforeAutospacing="0" w:after="0" w:afterAutospacing="0" w:line="276" w:lineRule="auto"/>
      </w:pPr>
      <w:r w:rsidRPr="00A02B04">
        <w:t xml:space="preserve">A Pályázatokkal kapcsolatos </w:t>
      </w:r>
      <w:r w:rsidR="00A02B04">
        <w:t>döntés</w:t>
      </w:r>
      <w:r w:rsidRPr="00A02B04">
        <w:t xml:space="preserve"> a BM honlapján (</w:t>
      </w:r>
      <w:hyperlink r:id="rId34" w:history="1">
        <w:r w:rsidR="00A02B04" w:rsidRPr="00555C7B">
          <w:rPr>
            <w:rStyle w:val="Hiperhivatkozs"/>
          </w:rPr>
          <w:t>http://www.kormany.h</w:t>
        </w:r>
        <w:r w:rsidR="00A02B04" w:rsidRPr="00E97495">
          <w:rPr>
            <w:rStyle w:val="Hiperhivatkozs"/>
          </w:rPr>
          <w:t>u</w:t>
        </w:r>
      </w:hyperlink>
      <w:r w:rsidRPr="00736B5D">
        <w:t>), Főigazgatóság honlapján (</w:t>
      </w:r>
      <w:hyperlink r:id="rId35" w:history="1">
        <w:r w:rsidR="00A02B04" w:rsidRPr="00555C7B">
          <w:rPr>
            <w:rStyle w:val="Hiperhivatkozs"/>
          </w:rPr>
          <w:t>https://tef.gov.h</w:t>
        </w:r>
        <w:r w:rsidR="00A02B04" w:rsidRPr="00E97495">
          <w:rPr>
            <w:rStyle w:val="Hiperhivatkozs"/>
          </w:rPr>
          <w:t>u</w:t>
        </w:r>
      </w:hyperlink>
      <w:r w:rsidRPr="00736B5D">
        <w:t xml:space="preserve">), illetve a </w:t>
      </w:r>
      <w:r w:rsidRPr="00736B5D">
        <w:rPr>
          <w:bCs/>
        </w:rPr>
        <w:t>Szociális Ágazati Portálon (</w:t>
      </w:r>
      <w:hyperlink r:id="rId36" w:history="1">
        <w:r w:rsidR="00A02B04" w:rsidRPr="00555C7B">
          <w:rPr>
            <w:rStyle w:val="Hiperhivatkozs"/>
          </w:rPr>
          <w:t>http://www.szocialisportal.h</w:t>
        </w:r>
        <w:r w:rsidR="00A02B04" w:rsidRPr="00E97495">
          <w:rPr>
            <w:rStyle w:val="Hiperhivatkozs"/>
          </w:rPr>
          <w:t>u</w:t>
        </w:r>
      </w:hyperlink>
      <w:r w:rsidRPr="00736B5D">
        <w:rPr>
          <w:bCs/>
        </w:rPr>
        <w:t>)</w:t>
      </w:r>
      <w:r w:rsidRPr="00736B5D">
        <w:t xml:space="preserve"> kerül közzétételre. </w:t>
      </w:r>
    </w:p>
    <w:p w14:paraId="57581D99" w14:textId="77777777" w:rsidR="00A02B04" w:rsidRPr="00736B5D" w:rsidRDefault="00A02B04" w:rsidP="00547D0E">
      <w:pPr>
        <w:pStyle w:val="NormlWeb"/>
        <w:spacing w:before="0" w:beforeAutospacing="0" w:after="0" w:afterAutospacing="0" w:line="276" w:lineRule="auto"/>
        <w:rPr>
          <w:b/>
          <w:bCs/>
        </w:rPr>
      </w:pPr>
    </w:p>
    <w:p w14:paraId="6A7459B6" w14:textId="77777777" w:rsidR="000B21C7" w:rsidRDefault="00315853" w:rsidP="00547D0E">
      <w:pPr>
        <w:pStyle w:val="NormlWeb"/>
        <w:spacing w:before="0" w:beforeAutospacing="0" w:after="0" w:afterAutospacing="0" w:line="276" w:lineRule="auto"/>
      </w:pPr>
      <w:r w:rsidRPr="00736B5D">
        <w:t xml:space="preserve">A </w:t>
      </w:r>
      <w:r w:rsidR="00A02B04">
        <w:t>döntés</w:t>
      </w:r>
      <w:r w:rsidRPr="00736B5D">
        <w:t xml:space="preserve"> ellen jogorvoslati kérelem benyújtásának helye nincs. A </w:t>
      </w:r>
      <w:r w:rsidR="00A02B04">
        <w:t>döntés</w:t>
      </w:r>
      <w:r w:rsidRPr="00736B5D">
        <w:t xml:space="preserve">ről szóló értesítés tartalmazza a </w:t>
      </w:r>
      <w:r w:rsidR="00A02B04">
        <w:t>Finanszírozási szerződés</w:t>
      </w:r>
      <w:r w:rsidRPr="00736B5D">
        <w:t>kötés feltételeit és az ahhoz szükséges dokumentumok beküldési határidejét, módját.</w:t>
      </w:r>
    </w:p>
    <w:p w14:paraId="0CA280E0" w14:textId="77777777" w:rsidR="00A02B04" w:rsidRPr="00736B5D" w:rsidRDefault="00A02B04" w:rsidP="00547D0E">
      <w:pPr>
        <w:pStyle w:val="NormlWeb"/>
        <w:spacing w:before="0" w:beforeAutospacing="0" w:after="0" w:afterAutospacing="0" w:line="276" w:lineRule="auto"/>
      </w:pPr>
    </w:p>
    <w:p w14:paraId="5136B81D" w14:textId="77777777" w:rsidR="00457C9D" w:rsidRPr="00736B5D" w:rsidRDefault="00A02B04"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28" w:name="_Toc171583824"/>
      <w:r>
        <w:rPr>
          <w:rFonts w:ascii="Times New Roman" w:eastAsia="Times New Roman" w:hAnsi="Times New Roman" w:cs="Times New Roman"/>
          <w:b/>
          <w:bCs/>
          <w:kern w:val="32"/>
          <w:sz w:val="24"/>
          <w:szCs w:val="24"/>
        </w:rPr>
        <w:t>Szerződés</w:t>
      </w:r>
      <w:r w:rsidR="00CA0752" w:rsidRPr="00736B5D">
        <w:rPr>
          <w:rFonts w:ascii="Times New Roman" w:eastAsia="Times New Roman" w:hAnsi="Times New Roman" w:cs="Times New Roman"/>
          <w:b/>
          <w:bCs/>
          <w:kern w:val="32"/>
          <w:sz w:val="24"/>
          <w:szCs w:val="24"/>
        </w:rPr>
        <w:t>kötés</w:t>
      </w:r>
      <w:bookmarkStart w:id="129" w:name="_Toc38018424"/>
      <w:bookmarkStart w:id="130" w:name="_Toc38018505"/>
      <w:bookmarkStart w:id="131" w:name="_Toc38018885"/>
      <w:bookmarkEnd w:id="129"/>
      <w:bookmarkEnd w:id="130"/>
      <w:bookmarkEnd w:id="131"/>
      <w:bookmarkEnd w:id="128"/>
    </w:p>
    <w:p w14:paraId="3B4206DA" w14:textId="77777777" w:rsidR="00A02B04" w:rsidRDefault="00A02B04" w:rsidP="00547D0E">
      <w:pPr>
        <w:pStyle w:val="NormlWeb"/>
        <w:spacing w:before="0" w:beforeAutospacing="0" w:after="0" w:afterAutospacing="0" w:line="276" w:lineRule="auto"/>
      </w:pPr>
    </w:p>
    <w:p w14:paraId="6F0DBC9F" w14:textId="77777777" w:rsidR="00457C9D" w:rsidRDefault="00457C9D" w:rsidP="00547D0E">
      <w:pPr>
        <w:pStyle w:val="NormlWeb"/>
        <w:spacing w:before="0" w:beforeAutospacing="0" w:after="0" w:afterAutospacing="0" w:line="276" w:lineRule="auto"/>
      </w:pPr>
      <w:r w:rsidRPr="00A02B04">
        <w:t xml:space="preserve">A támogatási jogviszony a tárgyévre kötött </w:t>
      </w:r>
      <w:r w:rsidR="00A02B04">
        <w:t>Finanszírozási szerződés</w:t>
      </w:r>
      <w:r w:rsidRPr="00A02B04">
        <w:t xml:space="preserve"> alapján jön létre, melyet a Főigazgatóság köt meg a </w:t>
      </w:r>
      <w:r w:rsidR="00091054" w:rsidRPr="00A02B04">
        <w:t>nyertes Pályázóval (a továbbiakban: „</w:t>
      </w:r>
      <w:r w:rsidR="00091054" w:rsidRPr="00A02B04">
        <w:rPr>
          <w:b/>
        </w:rPr>
        <w:t>nyertes Fenntartó</w:t>
      </w:r>
      <w:r w:rsidR="0028036D" w:rsidRPr="00A02B04">
        <w:rPr>
          <w:b/>
        </w:rPr>
        <w:t>”</w:t>
      </w:r>
      <w:r w:rsidR="00091054" w:rsidRPr="00A02B04">
        <w:rPr>
          <w:b/>
        </w:rPr>
        <w:t xml:space="preserve"> vagy </w:t>
      </w:r>
      <w:r w:rsidR="0028036D" w:rsidRPr="00A02B04">
        <w:rPr>
          <w:b/>
        </w:rPr>
        <w:t>„</w:t>
      </w:r>
      <w:r w:rsidR="00091054" w:rsidRPr="00A02B04">
        <w:rPr>
          <w:b/>
        </w:rPr>
        <w:t>nyertes Pályázó</w:t>
      </w:r>
      <w:r w:rsidR="00091054" w:rsidRPr="00A02B04">
        <w:t>”),</w:t>
      </w:r>
      <w:r w:rsidRPr="00A02B04">
        <w:t xml:space="preserve"> amennyiben a </w:t>
      </w:r>
      <w:r w:rsidR="00A02B04">
        <w:t>Finanszírozási szerződés</w:t>
      </w:r>
      <w:r w:rsidRPr="00A02B04">
        <w:t xml:space="preserve">kötéshez szükséges valamennyi feltétel a </w:t>
      </w:r>
      <w:r w:rsidR="00BC0EB0" w:rsidRPr="00A02B04">
        <w:t>Pályázat</w:t>
      </w:r>
      <w:r w:rsidRPr="00A02B04">
        <w:t xml:space="preserve">i </w:t>
      </w:r>
      <w:r w:rsidR="0028036D" w:rsidRPr="00A02B04">
        <w:t>f</w:t>
      </w:r>
      <w:r w:rsidR="00091054" w:rsidRPr="00A02B04">
        <w:t xml:space="preserve">elhívásban </w:t>
      </w:r>
      <w:r w:rsidRPr="00A02B04">
        <w:t>megadott határidőn belül teljesül.</w:t>
      </w:r>
    </w:p>
    <w:p w14:paraId="7D0A2162" w14:textId="77777777" w:rsidR="00A02B04" w:rsidRPr="00A02B04" w:rsidRDefault="00A02B04" w:rsidP="00547D0E">
      <w:pPr>
        <w:pStyle w:val="NormlWeb"/>
        <w:spacing w:before="0" w:beforeAutospacing="0" w:after="0" w:afterAutospacing="0" w:line="276" w:lineRule="auto"/>
      </w:pPr>
    </w:p>
    <w:p w14:paraId="08AFB619" w14:textId="77777777" w:rsidR="00106764" w:rsidRDefault="00106764" w:rsidP="00547D0E">
      <w:pPr>
        <w:pStyle w:val="NormlWeb"/>
        <w:spacing w:before="0" w:beforeAutospacing="0" w:after="0" w:afterAutospacing="0" w:line="276" w:lineRule="auto"/>
        <w:rPr>
          <w:bCs/>
        </w:rPr>
      </w:pPr>
      <w:r w:rsidRPr="00A02B04">
        <w:rPr>
          <w:bCs/>
        </w:rPr>
        <w:t xml:space="preserve">A nyertes Fenntartónak valamennyi − jogszabály alapján beszedési megbízással megterhelhető − fizetési számlájára vonatkozóan biztosítania kell a – beszedési megbízás benyújtására vonatkozó, kizárólag a Főigazgatóság hozzájárulásával visszavonható, a BM-et </w:t>
      </w:r>
      <w:r w:rsidR="0028036D" w:rsidRPr="00FE764D">
        <w:rPr>
          <w:bCs/>
        </w:rPr>
        <w:t>k</w:t>
      </w:r>
      <w:r w:rsidRPr="00FE764D">
        <w:rPr>
          <w:bCs/>
        </w:rPr>
        <w:t>edvezményezettként megjelölő, a pénzügyi fedezethiány m</w:t>
      </w:r>
      <w:r w:rsidRPr="00736B5D">
        <w:rPr>
          <w:bCs/>
        </w:rPr>
        <w:t>iatt nem teljesíthető fizetési megbízás esetére a követelés legfeljebb 35 (harmincöt) napra való sorba állítására vonatkozó rendelkezéssel kiadott — felhatalmazó nyilatkozatot (a továbbiakban: „</w:t>
      </w:r>
      <w:r w:rsidRPr="00736B5D">
        <w:rPr>
          <w:b/>
          <w:bCs/>
        </w:rPr>
        <w:t>biztosíté</w:t>
      </w:r>
      <w:r w:rsidRPr="00736B5D">
        <w:rPr>
          <w:bCs/>
        </w:rPr>
        <w:t>k”).</w:t>
      </w:r>
      <w:r w:rsidR="00432CA5">
        <w:rPr>
          <w:bCs/>
        </w:rPr>
        <w:t xml:space="preserve"> Amennyiben a</w:t>
      </w:r>
      <w:r w:rsidR="00096F72">
        <w:rPr>
          <w:bCs/>
        </w:rPr>
        <w:t xml:space="preserve"> nyertes</w:t>
      </w:r>
      <w:r w:rsidR="00432CA5">
        <w:rPr>
          <w:bCs/>
        </w:rPr>
        <w:t xml:space="preserve"> Fenntartó több bankszámlával rendelkezik, egyidejűleg nyilatkozik a felhatalmazások érvényesítésének sorrendjéről.</w:t>
      </w:r>
    </w:p>
    <w:p w14:paraId="5DA3CEA8" w14:textId="77777777" w:rsidR="00A02B04" w:rsidRPr="00A02B04" w:rsidRDefault="00A02B04" w:rsidP="00547D0E">
      <w:pPr>
        <w:pStyle w:val="NormlWeb"/>
        <w:spacing w:before="0" w:beforeAutospacing="0" w:after="0" w:afterAutospacing="0" w:line="276" w:lineRule="auto"/>
        <w:rPr>
          <w:bCs/>
        </w:rPr>
      </w:pPr>
    </w:p>
    <w:p w14:paraId="703BE6D5" w14:textId="53A3208C" w:rsidR="002D545C" w:rsidRDefault="00457C9D" w:rsidP="00547D0E">
      <w:pPr>
        <w:pStyle w:val="NormlWeb"/>
        <w:spacing w:before="0" w:beforeAutospacing="0" w:after="0" w:afterAutospacing="0" w:line="276" w:lineRule="auto"/>
      </w:pPr>
      <w:r w:rsidRPr="00A02B04">
        <w:t xml:space="preserve">A </w:t>
      </w:r>
      <w:r w:rsidR="00A02B04">
        <w:t>Finanszírozási szerződés</w:t>
      </w:r>
      <w:r w:rsidRPr="00A02B04">
        <w:t xml:space="preserve"> megkötéséhez szükséges dokumentumokat a </w:t>
      </w:r>
      <w:r w:rsidR="0028036D" w:rsidRPr="00A02B04">
        <w:t xml:space="preserve">nyertes </w:t>
      </w:r>
      <w:r w:rsidRPr="00A02B04">
        <w:t xml:space="preserve">Fenntartónak </w:t>
      </w:r>
      <w:r w:rsidRPr="00A02B04">
        <w:rPr>
          <w:b/>
        </w:rPr>
        <w:t>a</w:t>
      </w:r>
      <w:r w:rsidR="00176BB7">
        <w:rPr>
          <w:b/>
        </w:rPr>
        <w:t xml:space="preserve"> Döntésről szóló</w:t>
      </w:r>
      <w:r w:rsidRPr="00A02B04">
        <w:rPr>
          <w:b/>
        </w:rPr>
        <w:t xml:space="preserve"> értesítésben megjelölt határidőre kell megküldenie</w:t>
      </w:r>
      <w:r w:rsidRPr="00A02B04">
        <w:t xml:space="preserve">. </w:t>
      </w:r>
    </w:p>
    <w:p w14:paraId="01B2E017" w14:textId="77777777" w:rsidR="00974663" w:rsidRPr="00A02B04" w:rsidRDefault="00974663" w:rsidP="00547D0E">
      <w:pPr>
        <w:pStyle w:val="NormlWeb"/>
        <w:spacing w:before="0" w:beforeAutospacing="0" w:after="0" w:afterAutospacing="0" w:line="276" w:lineRule="auto"/>
      </w:pPr>
    </w:p>
    <w:p w14:paraId="31648CF0" w14:textId="4D82A2F7" w:rsidR="00C04F8C" w:rsidRDefault="00A02B04" w:rsidP="00547D0E">
      <w:pPr>
        <w:pStyle w:val="Listaszerbekezds"/>
        <w:spacing w:line="276" w:lineRule="auto"/>
        <w:ind w:left="0"/>
        <w:rPr>
          <w:rFonts w:ascii="Times New Roman" w:hAnsi="Times New Roman" w:cs="Times New Roman"/>
          <w:b/>
          <w:sz w:val="24"/>
          <w:szCs w:val="24"/>
        </w:rPr>
      </w:pPr>
      <w:r>
        <w:rPr>
          <w:rFonts w:ascii="Times New Roman" w:hAnsi="Times New Roman" w:cs="Times New Roman"/>
          <w:b/>
          <w:sz w:val="24"/>
          <w:szCs w:val="24"/>
        </w:rPr>
        <w:t>Finanszírozási szerződés</w:t>
      </w:r>
      <w:r w:rsidR="00CA0752" w:rsidRPr="00A02B04">
        <w:rPr>
          <w:rFonts w:ascii="Times New Roman" w:hAnsi="Times New Roman" w:cs="Times New Roman"/>
          <w:b/>
          <w:sz w:val="24"/>
          <w:szCs w:val="24"/>
        </w:rPr>
        <w:t>kö</w:t>
      </w:r>
      <w:r w:rsidR="00974663">
        <w:rPr>
          <w:rFonts w:ascii="Times New Roman" w:hAnsi="Times New Roman" w:cs="Times New Roman"/>
          <w:b/>
          <w:sz w:val="24"/>
          <w:szCs w:val="24"/>
        </w:rPr>
        <w:t>téshez megküldendő dokumentumok</w:t>
      </w:r>
    </w:p>
    <w:p w14:paraId="5C373895" w14:textId="77777777" w:rsidR="00974663" w:rsidRPr="00A02B04" w:rsidRDefault="00974663" w:rsidP="00547D0E">
      <w:pPr>
        <w:pStyle w:val="Listaszerbekezds"/>
        <w:spacing w:line="276" w:lineRule="auto"/>
        <w:ind w:left="0"/>
        <w:rPr>
          <w:rFonts w:ascii="Times New Roman" w:hAnsi="Times New Roman" w:cs="Times New Roman"/>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CA0752" w:rsidRPr="00736B5D" w14:paraId="7ED08DD7" w14:textId="77777777" w:rsidTr="00547D0E">
        <w:trPr>
          <w:trHeight w:val="3457"/>
        </w:trPr>
        <w:tc>
          <w:tcPr>
            <w:tcW w:w="9356" w:type="dxa"/>
            <w:shd w:val="clear" w:color="auto" w:fill="A6A6A6"/>
          </w:tcPr>
          <w:p w14:paraId="797FAEAC" w14:textId="77777777" w:rsidR="00CA0752" w:rsidRPr="00A02B04" w:rsidRDefault="00CA0752" w:rsidP="00547D0E">
            <w:pPr>
              <w:pStyle w:val="Default"/>
              <w:spacing w:line="276" w:lineRule="auto"/>
              <w:jc w:val="center"/>
              <w:rPr>
                <w:rFonts w:ascii="Times New Roman" w:hAnsi="Times New Roman" w:cs="Times New Roman"/>
                <w:b/>
                <w:color w:val="auto"/>
              </w:rPr>
            </w:pPr>
            <w:r w:rsidRPr="00A02B04">
              <w:rPr>
                <w:rFonts w:ascii="Times New Roman" w:hAnsi="Times New Roman" w:cs="Times New Roman"/>
                <w:b/>
                <w:color w:val="auto"/>
              </w:rPr>
              <w:t>FIGYELEM!</w:t>
            </w:r>
          </w:p>
          <w:p w14:paraId="325CF45F" w14:textId="77777777" w:rsidR="00494B9F" w:rsidRPr="00FE764D" w:rsidRDefault="00494B9F" w:rsidP="00547D0E">
            <w:pPr>
              <w:pStyle w:val="Default"/>
              <w:spacing w:line="276" w:lineRule="auto"/>
              <w:jc w:val="center"/>
              <w:rPr>
                <w:rFonts w:ascii="Times New Roman" w:hAnsi="Times New Roman" w:cs="Times New Roman"/>
                <w:b/>
                <w:color w:val="auto"/>
              </w:rPr>
            </w:pPr>
          </w:p>
          <w:p w14:paraId="3317ABF7" w14:textId="431C04A4" w:rsidR="00044A1E" w:rsidRPr="00FE764D" w:rsidRDefault="00CA0752" w:rsidP="00547D0E">
            <w:pPr>
              <w:pStyle w:val="Default"/>
              <w:spacing w:line="276" w:lineRule="auto"/>
              <w:jc w:val="center"/>
              <w:rPr>
                <w:rFonts w:ascii="Times New Roman" w:hAnsi="Times New Roman" w:cs="Times New Roman"/>
                <w:b/>
                <w:color w:val="auto"/>
              </w:rPr>
            </w:pPr>
            <w:r w:rsidRPr="00FE764D">
              <w:rPr>
                <w:rFonts w:ascii="Times New Roman" w:hAnsi="Times New Roman" w:cs="Times New Roman"/>
                <w:b/>
                <w:color w:val="auto"/>
              </w:rPr>
              <w:t xml:space="preserve">A </w:t>
            </w:r>
            <w:r w:rsidR="00A02B04">
              <w:rPr>
                <w:rFonts w:ascii="Times New Roman" w:hAnsi="Times New Roman" w:cs="Times New Roman"/>
                <w:b/>
                <w:color w:val="auto"/>
              </w:rPr>
              <w:t>Finanszírozási szerződés</w:t>
            </w:r>
            <w:r w:rsidRPr="00A02B04">
              <w:rPr>
                <w:rFonts w:ascii="Times New Roman" w:hAnsi="Times New Roman" w:cs="Times New Roman"/>
                <w:b/>
                <w:color w:val="auto"/>
              </w:rPr>
              <w:t xml:space="preserve"> megkötéséhez szükséges </w:t>
            </w:r>
            <w:r w:rsidR="00FC2063">
              <w:rPr>
                <w:rFonts w:ascii="Times New Roman" w:hAnsi="Times New Roman" w:cs="Times New Roman"/>
                <w:b/>
                <w:color w:val="auto"/>
              </w:rPr>
              <w:t xml:space="preserve">papíralapú </w:t>
            </w:r>
            <w:r w:rsidRPr="00A02B04">
              <w:rPr>
                <w:rFonts w:ascii="Times New Roman" w:hAnsi="Times New Roman" w:cs="Times New Roman"/>
                <w:b/>
                <w:color w:val="auto"/>
              </w:rPr>
              <w:t xml:space="preserve">dokumentumokat </w:t>
            </w:r>
            <w:r w:rsidR="00540465" w:rsidRPr="00A02B04">
              <w:rPr>
                <w:rFonts w:ascii="Times New Roman" w:hAnsi="Times New Roman" w:cs="Times New Roman"/>
                <w:b/>
                <w:color w:val="auto"/>
              </w:rPr>
              <w:t xml:space="preserve">kérjük </w:t>
            </w:r>
            <w:r w:rsidRPr="00A02B04">
              <w:rPr>
                <w:rFonts w:ascii="Times New Roman" w:hAnsi="Times New Roman" w:cs="Times New Roman"/>
                <w:b/>
                <w:color w:val="auto"/>
              </w:rPr>
              <w:t xml:space="preserve">postai úton megküldeni </w:t>
            </w:r>
            <w:r w:rsidR="00044A1E" w:rsidRPr="00FE764D">
              <w:rPr>
                <w:rFonts w:ascii="Times New Roman" w:hAnsi="Times New Roman" w:cs="Times New Roman"/>
                <w:b/>
                <w:color w:val="auto"/>
              </w:rPr>
              <w:t>az alábbi címre:</w:t>
            </w:r>
          </w:p>
          <w:p w14:paraId="2E2CF933" w14:textId="77777777" w:rsidR="00044A1E" w:rsidRPr="00FE764D" w:rsidRDefault="00044A1E" w:rsidP="00547D0E">
            <w:pPr>
              <w:pStyle w:val="Default"/>
              <w:spacing w:line="276" w:lineRule="auto"/>
              <w:jc w:val="center"/>
              <w:rPr>
                <w:rFonts w:ascii="Times New Roman" w:hAnsi="Times New Roman" w:cs="Times New Roman"/>
                <w:b/>
                <w:color w:val="auto"/>
              </w:rPr>
            </w:pPr>
          </w:p>
          <w:p w14:paraId="0E60E489" w14:textId="77777777" w:rsidR="00044A1E" w:rsidRPr="00736B5D" w:rsidRDefault="00494B9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 xml:space="preserve">Társadalmi Esélyteremtési </w:t>
            </w:r>
            <w:r w:rsidR="00044A1E" w:rsidRPr="00736B5D">
              <w:rPr>
                <w:rFonts w:ascii="Times New Roman" w:hAnsi="Times New Roman" w:cs="Times New Roman"/>
                <w:b/>
                <w:color w:val="auto"/>
              </w:rPr>
              <w:t>Főigazgatóság</w:t>
            </w:r>
          </w:p>
          <w:p w14:paraId="362C086D" w14:textId="77777777" w:rsidR="00044A1E" w:rsidRPr="00736B5D" w:rsidRDefault="00494B9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 xml:space="preserve">Támogatásirányítási </w:t>
            </w:r>
            <w:r w:rsidR="00044A1E" w:rsidRPr="00736B5D">
              <w:rPr>
                <w:rFonts w:ascii="Times New Roman" w:hAnsi="Times New Roman" w:cs="Times New Roman"/>
                <w:b/>
                <w:color w:val="auto"/>
              </w:rPr>
              <w:t>Főosztály</w:t>
            </w:r>
          </w:p>
          <w:p w14:paraId="524C2154" w14:textId="77777777" w:rsidR="00494B9F" w:rsidRPr="00736B5D" w:rsidRDefault="00494B9F" w:rsidP="00547D0E">
            <w:pPr>
              <w:pStyle w:val="Default"/>
              <w:spacing w:line="276" w:lineRule="auto"/>
              <w:jc w:val="center"/>
              <w:rPr>
                <w:rFonts w:ascii="Times New Roman" w:hAnsi="Times New Roman" w:cs="Times New Roman"/>
                <w:b/>
                <w:color w:val="auto"/>
              </w:rPr>
            </w:pPr>
          </w:p>
          <w:p w14:paraId="4DA7644A" w14:textId="77777777" w:rsidR="00044A1E" w:rsidRPr="00736B5D" w:rsidRDefault="00CA0752"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Budapest</w:t>
            </w:r>
          </w:p>
          <w:p w14:paraId="29BF3D61" w14:textId="77777777" w:rsidR="00CA0752" w:rsidRPr="00736B5D" w:rsidRDefault="00494B9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Szegedi út 35-37.</w:t>
            </w:r>
            <w:r w:rsidR="00CA0752" w:rsidRPr="00736B5D">
              <w:rPr>
                <w:rFonts w:ascii="Times New Roman" w:hAnsi="Times New Roman" w:cs="Times New Roman"/>
                <w:b/>
                <w:color w:val="auto"/>
              </w:rPr>
              <w:t xml:space="preserve"> </w:t>
            </w:r>
          </w:p>
          <w:p w14:paraId="28A28B8E" w14:textId="77777777" w:rsidR="00044A1E" w:rsidRPr="00736B5D" w:rsidRDefault="00494B9F" w:rsidP="00547D0E">
            <w:pPr>
              <w:pStyle w:val="Default"/>
              <w:spacing w:line="276" w:lineRule="auto"/>
              <w:jc w:val="center"/>
              <w:rPr>
                <w:rFonts w:ascii="Times New Roman" w:hAnsi="Times New Roman" w:cs="Times New Roman"/>
                <w:b/>
                <w:bCs/>
                <w:color w:val="auto"/>
              </w:rPr>
            </w:pPr>
            <w:r w:rsidRPr="00736B5D">
              <w:rPr>
                <w:rFonts w:ascii="Times New Roman" w:hAnsi="Times New Roman" w:cs="Times New Roman"/>
                <w:b/>
                <w:color w:val="auto"/>
              </w:rPr>
              <w:t>1135</w:t>
            </w:r>
          </w:p>
        </w:tc>
      </w:tr>
    </w:tbl>
    <w:p w14:paraId="21DE6758" w14:textId="77777777" w:rsidR="00761E56" w:rsidRPr="00555C7B" w:rsidRDefault="00761E56" w:rsidP="00547D0E">
      <w:pPr>
        <w:spacing w:line="276" w:lineRule="auto"/>
        <w:rPr>
          <w:rFonts w:ascii="Times New Roman" w:hAnsi="Times New Roman"/>
          <w:sz w:val="24"/>
          <w:szCs w:val="24"/>
        </w:rPr>
      </w:pPr>
    </w:p>
    <w:tbl>
      <w:tblPr>
        <w:tblpPr w:leftFromText="141" w:rightFromText="141" w:vertAnchor="text" w:tblpXSpec="center" w:tblpY="1"/>
        <w:tblOverlap w:val="never"/>
        <w:tblW w:w="9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0"/>
        <w:gridCol w:w="5517"/>
      </w:tblGrid>
      <w:tr w:rsidR="00CA0752" w:rsidRPr="00736B5D" w14:paraId="060F531C" w14:textId="77777777" w:rsidTr="00547D0E">
        <w:trPr>
          <w:trHeight w:val="486"/>
          <w:tblHeader/>
        </w:trPr>
        <w:tc>
          <w:tcPr>
            <w:tcW w:w="3940" w:type="dxa"/>
            <w:shd w:val="clear" w:color="auto" w:fill="auto"/>
            <w:vAlign w:val="center"/>
          </w:tcPr>
          <w:p w14:paraId="6C2F66B8" w14:textId="77777777" w:rsidR="00CA0752" w:rsidRPr="00736B5D" w:rsidRDefault="00CA0752" w:rsidP="00547D0E">
            <w:pPr>
              <w:pStyle w:val="Default"/>
              <w:spacing w:line="276" w:lineRule="auto"/>
              <w:jc w:val="center"/>
              <w:rPr>
                <w:rFonts w:ascii="Times New Roman" w:hAnsi="Times New Roman" w:cs="Times New Roman"/>
                <w:color w:val="auto"/>
              </w:rPr>
            </w:pPr>
            <w:r w:rsidRPr="00736B5D">
              <w:rPr>
                <w:rFonts w:ascii="Times New Roman" w:hAnsi="Times New Roman" w:cs="Times New Roman"/>
                <w:b/>
                <w:bCs/>
                <w:color w:val="auto"/>
              </w:rPr>
              <w:t>Dokumentum megnevezése</w:t>
            </w:r>
          </w:p>
        </w:tc>
        <w:tc>
          <w:tcPr>
            <w:tcW w:w="5517" w:type="dxa"/>
            <w:shd w:val="clear" w:color="auto" w:fill="auto"/>
            <w:vAlign w:val="center"/>
          </w:tcPr>
          <w:p w14:paraId="7184932E" w14:textId="77777777" w:rsidR="00CA0752" w:rsidRPr="00736B5D" w:rsidRDefault="00CA0752" w:rsidP="00547D0E">
            <w:pPr>
              <w:pStyle w:val="Default"/>
              <w:spacing w:line="276" w:lineRule="auto"/>
              <w:jc w:val="center"/>
              <w:rPr>
                <w:rFonts w:ascii="Times New Roman" w:hAnsi="Times New Roman" w:cs="Times New Roman"/>
                <w:color w:val="auto"/>
              </w:rPr>
            </w:pPr>
            <w:r w:rsidRPr="00736B5D">
              <w:rPr>
                <w:rFonts w:ascii="Times New Roman" w:hAnsi="Times New Roman" w:cs="Times New Roman"/>
                <w:b/>
                <w:bCs/>
                <w:color w:val="auto"/>
              </w:rPr>
              <w:t>Benyújtás módja</w:t>
            </w:r>
          </w:p>
        </w:tc>
      </w:tr>
      <w:tr w:rsidR="00F25C7F" w:rsidRPr="00736B5D" w14:paraId="72E37EF9" w14:textId="77777777" w:rsidTr="00547D0E">
        <w:trPr>
          <w:trHeight w:val="277"/>
        </w:trPr>
        <w:tc>
          <w:tcPr>
            <w:tcW w:w="9457" w:type="dxa"/>
            <w:gridSpan w:val="2"/>
            <w:shd w:val="clear" w:color="auto" w:fill="auto"/>
          </w:tcPr>
          <w:p w14:paraId="14F41558" w14:textId="77777777" w:rsidR="00F25C7F" w:rsidRPr="00736B5D" w:rsidRDefault="00F25C7F" w:rsidP="00547D0E">
            <w:pPr>
              <w:pStyle w:val="Listaszerbekezds"/>
              <w:spacing w:line="276" w:lineRule="auto"/>
              <w:ind w:left="0"/>
              <w:jc w:val="center"/>
              <w:rPr>
                <w:rFonts w:ascii="Times New Roman" w:hAnsi="Times New Roman" w:cs="Times New Roman"/>
                <w:b/>
                <w:sz w:val="24"/>
                <w:szCs w:val="24"/>
              </w:rPr>
            </w:pPr>
            <w:r w:rsidRPr="00736B5D">
              <w:rPr>
                <w:rFonts w:ascii="Times New Roman" w:hAnsi="Times New Roman" w:cs="Times New Roman"/>
                <w:b/>
                <w:sz w:val="24"/>
                <w:szCs w:val="24"/>
              </w:rPr>
              <w:t>Alapítvány, Egyesület, egyéb jogi személyiségű nonprofit szervezet esetén benyújtandó dokumentumok:</w:t>
            </w:r>
          </w:p>
        </w:tc>
      </w:tr>
      <w:tr w:rsidR="00F25C7F" w:rsidRPr="00736B5D" w14:paraId="654DE2E5" w14:textId="77777777" w:rsidTr="00547D0E">
        <w:trPr>
          <w:trHeight w:val="277"/>
        </w:trPr>
        <w:tc>
          <w:tcPr>
            <w:tcW w:w="3940" w:type="dxa"/>
            <w:shd w:val="clear" w:color="auto" w:fill="auto"/>
          </w:tcPr>
          <w:p w14:paraId="1C8B0487" w14:textId="342473A7" w:rsidR="00F25C7F" w:rsidRPr="00736B5D" w:rsidRDefault="002F1D81" w:rsidP="00B217E8">
            <w:pPr>
              <w:spacing w:line="276" w:lineRule="auto"/>
              <w:rPr>
                <w:rFonts w:ascii="Times New Roman" w:hAnsi="Times New Roman"/>
                <w:sz w:val="24"/>
                <w:szCs w:val="24"/>
              </w:rPr>
            </w:pPr>
            <w:r w:rsidRPr="00736B5D">
              <w:rPr>
                <w:rFonts w:ascii="Times New Roman" w:hAnsi="Times New Roman"/>
                <w:sz w:val="24"/>
                <w:szCs w:val="24"/>
              </w:rPr>
              <w:t>Fenntartó 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1C398271" w14:textId="64DEA0A6" w:rsidR="00F25C7F" w:rsidRPr="00A02B04"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2F1D81" w:rsidRPr="00736B5D" w14:paraId="5497A39F" w14:textId="77777777" w:rsidTr="00547D0E">
        <w:trPr>
          <w:trHeight w:val="277"/>
        </w:trPr>
        <w:tc>
          <w:tcPr>
            <w:tcW w:w="3940" w:type="dxa"/>
            <w:shd w:val="clear" w:color="auto" w:fill="auto"/>
          </w:tcPr>
          <w:p w14:paraId="78064DB8" w14:textId="4BC5E010"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Szolgáltató</w:t>
            </w:r>
            <w:r w:rsidR="00F02D89" w:rsidRPr="00736B5D">
              <w:rPr>
                <w:rFonts w:ascii="Times New Roman" w:hAnsi="Times New Roman"/>
                <w:sz w:val="24"/>
                <w:szCs w:val="24"/>
              </w:rPr>
              <w:t xml:space="preserve"> </w:t>
            </w:r>
            <w:r w:rsidRPr="00736B5D">
              <w:rPr>
                <w:rFonts w:ascii="Times New Roman" w:hAnsi="Times New Roman"/>
                <w:sz w:val="24"/>
                <w:szCs w:val="24"/>
              </w:rPr>
              <w:t>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24E08694" w14:textId="70832657" w:rsidR="002F1D81"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F25C7F" w:rsidRPr="00736B5D" w14:paraId="2C448F50" w14:textId="77777777" w:rsidTr="00547D0E">
        <w:trPr>
          <w:trHeight w:val="277"/>
        </w:trPr>
        <w:tc>
          <w:tcPr>
            <w:tcW w:w="3940" w:type="dxa"/>
            <w:shd w:val="clear" w:color="auto" w:fill="auto"/>
          </w:tcPr>
          <w:p w14:paraId="0C5706AF" w14:textId="75758A82" w:rsidR="00F25C7F" w:rsidRPr="00736B5D" w:rsidRDefault="002F1D81" w:rsidP="00D670F2">
            <w:pPr>
              <w:spacing w:line="276" w:lineRule="auto"/>
              <w:rPr>
                <w:rFonts w:ascii="Times New Roman" w:hAnsi="Times New Roman"/>
                <w:b/>
                <w:i/>
                <w:sz w:val="24"/>
                <w:szCs w:val="24"/>
              </w:rPr>
            </w:pPr>
            <w:r w:rsidRPr="00736B5D">
              <w:rPr>
                <w:rFonts w:ascii="Times New Roman" w:hAnsi="Times New Roman"/>
                <w:sz w:val="24"/>
                <w:szCs w:val="24"/>
              </w:rPr>
              <w:t>Felhatalmazó levél</w:t>
            </w:r>
            <w:r w:rsidR="00D670F2">
              <w:rPr>
                <w:rFonts w:ascii="Times New Roman" w:hAnsi="Times New Roman"/>
                <w:sz w:val="24"/>
                <w:szCs w:val="24"/>
              </w:rPr>
              <w:t>, valamint</w:t>
            </w:r>
            <w:r w:rsidR="00D670F2">
              <w:t xml:space="preserve"> </w:t>
            </w:r>
            <w:r w:rsidR="00D670F2" w:rsidRPr="00D670F2">
              <w:rPr>
                <w:rFonts w:ascii="Times New Roman" w:hAnsi="Times New Roman"/>
                <w:sz w:val="24"/>
                <w:szCs w:val="24"/>
              </w:rPr>
              <w:t>több bankszáml</w:t>
            </w:r>
            <w:r w:rsidR="00D670F2">
              <w:rPr>
                <w:rFonts w:ascii="Times New Roman" w:hAnsi="Times New Roman"/>
                <w:sz w:val="24"/>
                <w:szCs w:val="24"/>
              </w:rPr>
              <w:t>a esetén nyilatkozat</w:t>
            </w:r>
            <w:r w:rsidR="00D670F2" w:rsidRPr="00D670F2">
              <w:rPr>
                <w:rFonts w:ascii="Times New Roman" w:hAnsi="Times New Roman"/>
                <w:sz w:val="24"/>
                <w:szCs w:val="24"/>
              </w:rPr>
              <w:t xml:space="preserve"> a felhatalmazások érvényesítésének sorrendjéről</w:t>
            </w:r>
          </w:p>
        </w:tc>
        <w:tc>
          <w:tcPr>
            <w:tcW w:w="5517" w:type="dxa"/>
            <w:shd w:val="clear" w:color="auto" w:fill="auto"/>
            <w:vAlign w:val="center"/>
          </w:tcPr>
          <w:p w14:paraId="01A82FF6"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pénzintézet által ellenjegyezve</w:t>
            </w:r>
          </w:p>
        </w:tc>
      </w:tr>
      <w:tr w:rsidR="00F25C7F" w:rsidRPr="00736B5D" w14:paraId="36033907" w14:textId="77777777" w:rsidTr="00547D0E">
        <w:trPr>
          <w:trHeight w:val="277"/>
        </w:trPr>
        <w:tc>
          <w:tcPr>
            <w:tcW w:w="3940" w:type="dxa"/>
            <w:shd w:val="clear" w:color="auto" w:fill="auto"/>
          </w:tcPr>
          <w:p w14:paraId="324224E9" w14:textId="77777777" w:rsidR="00F25C7F" w:rsidRPr="00736B5D" w:rsidRDefault="005C3D3A" w:rsidP="00547D0E">
            <w:pPr>
              <w:spacing w:line="276" w:lineRule="auto"/>
              <w:rPr>
                <w:rFonts w:ascii="Times New Roman" w:hAnsi="Times New Roman"/>
                <w:b/>
                <w:i/>
                <w:sz w:val="24"/>
                <w:szCs w:val="24"/>
              </w:rPr>
            </w:pPr>
            <w:r w:rsidRPr="00736B5D">
              <w:rPr>
                <w:rFonts w:ascii="Times New Roman" w:hAnsi="Times New Roman"/>
                <w:sz w:val="24"/>
                <w:szCs w:val="24"/>
              </w:rPr>
              <w:t>Fenntartó</w:t>
            </w:r>
            <w:r w:rsidR="00F25C7F" w:rsidRPr="00736B5D">
              <w:rPr>
                <w:rFonts w:ascii="Times New Roman" w:hAnsi="Times New Roman"/>
                <w:sz w:val="24"/>
                <w:szCs w:val="24"/>
              </w:rPr>
              <w:t xml:space="preserve"> írásbeli képviseletére jogosult személy, illetve az egyéni vállalkozó fenntartó közjegyzői aláírás-hitelesítéssel ellátott címpéldánya, vagy pénzforgalmi szolgáltató által hitelesített pénzforgalmi szolgáltatói aláírási címpéldány</w:t>
            </w:r>
          </w:p>
        </w:tc>
        <w:tc>
          <w:tcPr>
            <w:tcW w:w="5517" w:type="dxa"/>
            <w:shd w:val="clear" w:color="auto" w:fill="auto"/>
            <w:vAlign w:val="center"/>
          </w:tcPr>
          <w:p w14:paraId="2E8EC408"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6C8B7271" w14:textId="77777777" w:rsidTr="00547D0E">
        <w:trPr>
          <w:trHeight w:val="277"/>
        </w:trPr>
        <w:tc>
          <w:tcPr>
            <w:tcW w:w="3940" w:type="dxa"/>
            <w:shd w:val="clear" w:color="auto" w:fill="auto"/>
          </w:tcPr>
          <w:p w14:paraId="34AF9E61" w14:textId="77777777" w:rsidR="00F25C7F" w:rsidRPr="00736B5D" w:rsidRDefault="00F25C7F" w:rsidP="00547D0E">
            <w:pPr>
              <w:spacing w:line="276" w:lineRule="auto"/>
              <w:jc w:val="left"/>
              <w:rPr>
                <w:rFonts w:ascii="Times New Roman" w:hAnsi="Times New Roman"/>
                <w:sz w:val="24"/>
                <w:szCs w:val="24"/>
              </w:rPr>
            </w:pPr>
            <w:r w:rsidRPr="00736B5D">
              <w:rPr>
                <w:rFonts w:ascii="Times New Roman" w:hAnsi="Times New Roman"/>
                <w:sz w:val="24"/>
                <w:szCs w:val="24"/>
              </w:rPr>
              <w:t>Bírósági nyilvántartásba vételi okirat</w:t>
            </w:r>
          </w:p>
        </w:tc>
        <w:tc>
          <w:tcPr>
            <w:tcW w:w="5517" w:type="dxa"/>
            <w:shd w:val="clear" w:color="auto" w:fill="auto"/>
            <w:vAlign w:val="center"/>
          </w:tcPr>
          <w:p w14:paraId="505BCB1A" w14:textId="2FB81327" w:rsidR="00F25C7F"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F25C7F" w:rsidRPr="00736B5D" w14:paraId="68A13AFD" w14:textId="77777777" w:rsidTr="00547D0E">
        <w:trPr>
          <w:trHeight w:val="277"/>
        </w:trPr>
        <w:tc>
          <w:tcPr>
            <w:tcW w:w="3940" w:type="dxa"/>
            <w:shd w:val="clear" w:color="auto" w:fill="auto"/>
          </w:tcPr>
          <w:p w14:paraId="3CB25CA0"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Pénzforgalmi bankszámla</w:t>
            </w:r>
            <w:r w:rsidR="00A02B04">
              <w:rPr>
                <w:rFonts w:ascii="Times New Roman" w:hAnsi="Times New Roman"/>
                <w:sz w:val="24"/>
                <w:szCs w:val="24"/>
              </w:rPr>
              <w:t>szerződés</w:t>
            </w:r>
          </w:p>
        </w:tc>
        <w:tc>
          <w:tcPr>
            <w:tcW w:w="5517" w:type="dxa"/>
            <w:shd w:val="clear" w:color="auto" w:fill="auto"/>
            <w:vAlign w:val="center"/>
          </w:tcPr>
          <w:p w14:paraId="21983E78" w14:textId="3F760E8F" w:rsidR="00F25C7F"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F25C7F" w:rsidRPr="00736B5D" w14:paraId="6D2C14F8" w14:textId="77777777" w:rsidTr="00547D0E">
        <w:trPr>
          <w:trHeight w:val="277"/>
        </w:trPr>
        <w:tc>
          <w:tcPr>
            <w:tcW w:w="3940" w:type="dxa"/>
            <w:shd w:val="clear" w:color="auto" w:fill="auto"/>
          </w:tcPr>
          <w:p w14:paraId="0C60DAFF"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Köztartozásmentes adózói adatbázisban való szereplésről igazolás/ NAV által kiadott nemleges adóigazolás</w:t>
            </w:r>
          </w:p>
        </w:tc>
        <w:tc>
          <w:tcPr>
            <w:tcW w:w="5517" w:type="dxa"/>
            <w:shd w:val="clear" w:color="auto" w:fill="auto"/>
            <w:vAlign w:val="center"/>
          </w:tcPr>
          <w:p w14:paraId="7ABE2F5E" w14:textId="7894FE0E" w:rsidR="00F25C7F" w:rsidRPr="00736B5D" w:rsidRDefault="00B217E8" w:rsidP="00547D0E">
            <w:pPr>
              <w:pStyle w:val="Listaszerbekezds"/>
              <w:spacing w:line="276" w:lineRule="auto"/>
              <w:ind w:left="0"/>
              <w:jc w:val="center"/>
              <w:rPr>
                <w:rFonts w:ascii="Times New Roman" w:hAnsi="Times New Roman" w:cs="Times New Roman"/>
                <w:b/>
                <w:i/>
                <w:sz w:val="24"/>
                <w:szCs w:val="24"/>
              </w:rPr>
            </w:pPr>
            <w:r w:rsidRPr="00B217E8">
              <w:rPr>
                <w:rFonts w:ascii="Times New Roman" w:hAnsi="Times New Roman" w:cs="Times New Roman"/>
                <w:sz w:val="24"/>
                <w:szCs w:val="24"/>
              </w:rPr>
              <w:t>elektronikusan a PKR-ben</w:t>
            </w:r>
          </w:p>
        </w:tc>
      </w:tr>
      <w:tr w:rsidR="00F25C7F" w:rsidRPr="00736B5D" w14:paraId="32BA6CF8" w14:textId="77777777" w:rsidTr="00547D0E">
        <w:trPr>
          <w:trHeight w:val="948"/>
        </w:trPr>
        <w:tc>
          <w:tcPr>
            <w:tcW w:w="3940" w:type="dxa"/>
            <w:shd w:val="clear" w:color="auto" w:fill="auto"/>
          </w:tcPr>
          <w:p w14:paraId="4F2D569E" w14:textId="77777777" w:rsidR="00F25C7F" w:rsidRPr="00736B5D" w:rsidRDefault="00F25C7F" w:rsidP="00547D0E">
            <w:pPr>
              <w:spacing w:line="276" w:lineRule="auto"/>
              <w:rPr>
                <w:rFonts w:ascii="Times New Roman" w:hAnsi="Times New Roman"/>
                <w:sz w:val="24"/>
                <w:szCs w:val="24"/>
              </w:rPr>
            </w:pPr>
            <w:r w:rsidRPr="00736B5D">
              <w:rPr>
                <w:rFonts w:ascii="Times New Roman" w:hAnsi="Times New Roman"/>
                <w:sz w:val="24"/>
                <w:szCs w:val="24"/>
              </w:rPr>
              <w:lastRenderedPageBreak/>
              <w:t xml:space="preserve">Benyújtott </w:t>
            </w:r>
            <w:r w:rsidR="00BC0EB0" w:rsidRPr="00736B5D">
              <w:rPr>
                <w:rFonts w:ascii="Times New Roman" w:hAnsi="Times New Roman"/>
                <w:sz w:val="24"/>
                <w:szCs w:val="24"/>
              </w:rPr>
              <w:t>Pályázat</w:t>
            </w:r>
            <w:r w:rsidRPr="00736B5D">
              <w:rPr>
                <w:rFonts w:ascii="Times New Roman" w:hAnsi="Times New Roman"/>
                <w:sz w:val="24"/>
                <w:szCs w:val="24"/>
              </w:rPr>
              <w:t xml:space="preserve"> dokumentumai</w:t>
            </w:r>
          </w:p>
        </w:tc>
        <w:tc>
          <w:tcPr>
            <w:tcW w:w="5517" w:type="dxa"/>
            <w:shd w:val="clear" w:color="auto" w:fill="auto"/>
            <w:vAlign w:val="center"/>
          </w:tcPr>
          <w:p w14:paraId="1960D43A" w14:textId="0BF17D58" w:rsidR="00F25C7F" w:rsidRPr="00A02B04" w:rsidRDefault="00B217E8" w:rsidP="00B217E8">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r w:rsidR="00F25C7F" w:rsidRPr="00736B5D">
              <w:rPr>
                <w:rFonts w:ascii="Times New Roman" w:hAnsi="Times New Roman" w:cs="Times New Roman"/>
                <w:sz w:val="24"/>
                <w:szCs w:val="24"/>
              </w:rPr>
              <w:t>Fenntartó képviselőjének cégszerű aláírásával (</w:t>
            </w:r>
            <w:r w:rsidR="00BC0EB0" w:rsidRPr="00736B5D">
              <w:rPr>
                <w:rFonts w:ascii="Times New Roman" w:hAnsi="Times New Roman" w:cs="Times New Roman"/>
                <w:sz w:val="24"/>
                <w:szCs w:val="24"/>
              </w:rPr>
              <w:t>Pályázat</w:t>
            </w:r>
            <w:r w:rsidR="00F25C7F" w:rsidRPr="00736B5D">
              <w:rPr>
                <w:rFonts w:ascii="Times New Roman" w:hAnsi="Times New Roman" w:cs="Times New Roman"/>
                <w:sz w:val="24"/>
                <w:szCs w:val="24"/>
              </w:rPr>
              <w:t>i adatlap, összeférhetetlenségi nyilatkozat, pénzügyi – gazdálkodási terv)</w:t>
            </w:r>
          </w:p>
        </w:tc>
      </w:tr>
      <w:tr w:rsidR="00FF03F7" w:rsidRPr="00736B5D" w14:paraId="7379224C" w14:textId="77777777" w:rsidTr="00547D0E">
        <w:trPr>
          <w:trHeight w:val="277"/>
        </w:trPr>
        <w:tc>
          <w:tcPr>
            <w:tcW w:w="3940" w:type="dxa"/>
            <w:shd w:val="clear" w:color="auto" w:fill="auto"/>
          </w:tcPr>
          <w:p w14:paraId="34F32CE7" w14:textId="77777777" w:rsidR="00FF03F7" w:rsidRPr="00736B5D" w:rsidRDefault="00FF03F7" w:rsidP="00547D0E">
            <w:pPr>
              <w:spacing w:line="276" w:lineRule="auto"/>
              <w:rPr>
                <w:rFonts w:ascii="Times New Roman" w:hAnsi="Times New Roman"/>
                <w:sz w:val="24"/>
                <w:szCs w:val="24"/>
              </w:rPr>
            </w:pPr>
            <w:r w:rsidRPr="00736B5D">
              <w:rPr>
                <w:rFonts w:ascii="Times New Roman" w:hAnsi="Times New Roman"/>
                <w:sz w:val="24"/>
                <w:szCs w:val="24"/>
              </w:rPr>
              <w:t>Szolgáltatói nyilvántartásba történő bejegyzésről szóló, végleges határozat</w:t>
            </w:r>
          </w:p>
        </w:tc>
        <w:tc>
          <w:tcPr>
            <w:tcW w:w="5517" w:type="dxa"/>
            <w:shd w:val="clear" w:color="auto" w:fill="auto"/>
            <w:vAlign w:val="center"/>
          </w:tcPr>
          <w:p w14:paraId="700E6658" w14:textId="6ECF55F2" w:rsidR="00FF03F7"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C04F8C" w:rsidRPr="00736B5D" w14:paraId="41C690CB" w14:textId="77777777" w:rsidTr="00C04F8C">
        <w:trPr>
          <w:trHeight w:val="277"/>
        </w:trPr>
        <w:tc>
          <w:tcPr>
            <w:tcW w:w="3940" w:type="dxa"/>
            <w:shd w:val="clear" w:color="auto" w:fill="auto"/>
          </w:tcPr>
          <w:p w14:paraId="09259FD8" w14:textId="77777777" w:rsidR="00C04F8C" w:rsidRPr="00736B5D" w:rsidRDefault="00C04F8C" w:rsidP="00547D0E">
            <w:pPr>
              <w:spacing w:line="276" w:lineRule="auto"/>
              <w:rPr>
                <w:rFonts w:ascii="Times New Roman" w:hAnsi="Times New Roman"/>
                <w:sz w:val="24"/>
                <w:szCs w:val="24"/>
              </w:rPr>
            </w:pPr>
          </w:p>
        </w:tc>
        <w:tc>
          <w:tcPr>
            <w:tcW w:w="5517" w:type="dxa"/>
            <w:shd w:val="clear" w:color="auto" w:fill="auto"/>
            <w:vAlign w:val="center"/>
          </w:tcPr>
          <w:p w14:paraId="0371DA0B" w14:textId="77777777" w:rsidR="00C04F8C" w:rsidRPr="00736B5D" w:rsidRDefault="00C04F8C" w:rsidP="00547D0E">
            <w:pPr>
              <w:pStyle w:val="Listaszerbekezds"/>
              <w:spacing w:line="276" w:lineRule="auto"/>
              <w:ind w:left="0"/>
              <w:jc w:val="center"/>
              <w:rPr>
                <w:rFonts w:ascii="Times New Roman" w:hAnsi="Times New Roman" w:cs="Times New Roman"/>
                <w:sz w:val="24"/>
                <w:szCs w:val="24"/>
              </w:rPr>
            </w:pPr>
          </w:p>
        </w:tc>
      </w:tr>
      <w:tr w:rsidR="00F25C7F" w:rsidRPr="00736B5D" w14:paraId="117EC21E" w14:textId="77777777" w:rsidTr="00547D0E">
        <w:trPr>
          <w:trHeight w:val="277"/>
        </w:trPr>
        <w:tc>
          <w:tcPr>
            <w:tcW w:w="9457" w:type="dxa"/>
            <w:gridSpan w:val="2"/>
            <w:shd w:val="clear" w:color="auto" w:fill="auto"/>
          </w:tcPr>
          <w:p w14:paraId="79AD8972" w14:textId="77777777" w:rsidR="00761E56" w:rsidRPr="00736B5D" w:rsidRDefault="00F25C7F" w:rsidP="00547D0E">
            <w:pPr>
              <w:spacing w:line="276" w:lineRule="auto"/>
              <w:jc w:val="center"/>
              <w:rPr>
                <w:rFonts w:ascii="Times New Roman" w:hAnsi="Times New Roman"/>
                <w:b/>
                <w:sz w:val="24"/>
                <w:szCs w:val="24"/>
              </w:rPr>
            </w:pPr>
            <w:r w:rsidRPr="00736B5D">
              <w:rPr>
                <w:rFonts w:ascii="Times New Roman" w:hAnsi="Times New Roman"/>
                <w:b/>
                <w:sz w:val="24"/>
                <w:szCs w:val="24"/>
              </w:rPr>
              <w:t>Egyházi Fenntartó esetén benyújtandó dokumentumok:</w:t>
            </w:r>
          </w:p>
        </w:tc>
      </w:tr>
      <w:tr w:rsidR="002F1D81" w:rsidRPr="00736B5D" w14:paraId="2A327E62" w14:textId="77777777" w:rsidTr="00547D0E">
        <w:trPr>
          <w:trHeight w:val="277"/>
        </w:trPr>
        <w:tc>
          <w:tcPr>
            <w:tcW w:w="3940" w:type="dxa"/>
            <w:shd w:val="clear" w:color="auto" w:fill="auto"/>
          </w:tcPr>
          <w:p w14:paraId="46E9BB5C" w14:textId="4985A27A" w:rsidR="002F1D81" w:rsidRPr="00736B5D" w:rsidRDefault="002F1D81" w:rsidP="00B217E8">
            <w:pPr>
              <w:spacing w:line="276" w:lineRule="auto"/>
              <w:rPr>
                <w:rFonts w:ascii="Times New Roman" w:hAnsi="Times New Roman"/>
                <w:sz w:val="24"/>
                <w:szCs w:val="24"/>
              </w:rPr>
            </w:pPr>
            <w:r w:rsidRPr="00736B5D">
              <w:rPr>
                <w:rFonts w:ascii="Times New Roman" w:hAnsi="Times New Roman"/>
                <w:sz w:val="24"/>
                <w:szCs w:val="24"/>
              </w:rPr>
              <w:t>Fenntartó 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0FC596AF" w14:textId="78ACCA9B" w:rsidR="002F1D81"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2F1D81" w:rsidRPr="00736B5D" w14:paraId="376B4F3E" w14:textId="77777777" w:rsidTr="00547D0E">
        <w:trPr>
          <w:trHeight w:val="277"/>
        </w:trPr>
        <w:tc>
          <w:tcPr>
            <w:tcW w:w="3940" w:type="dxa"/>
            <w:shd w:val="clear" w:color="auto" w:fill="auto"/>
          </w:tcPr>
          <w:p w14:paraId="6E274207" w14:textId="17E58570"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Szolgáltató 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731CEADF" w14:textId="4A5E8D99" w:rsidR="002F1D81"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2F1D81" w:rsidRPr="00736B5D" w14:paraId="679A67BD" w14:textId="77777777" w:rsidTr="00547D0E">
        <w:trPr>
          <w:trHeight w:val="277"/>
        </w:trPr>
        <w:tc>
          <w:tcPr>
            <w:tcW w:w="3940" w:type="dxa"/>
            <w:shd w:val="clear" w:color="auto" w:fill="auto"/>
          </w:tcPr>
          <w:p w14:paraId="2A556635" w14:textId="394F89F3"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Felhatalmazó levél</w:t>
            </w:r>
            <w:r w:rsidR="00D670F2">
              <w:rPr>
                <w:rFonts w:ascii="Times New Roman" w:hAnsi="Times New Roman"/>
                <w:sz w:val="24"/>
                <w:szCs w:val="24"/>
              </w:rPr>
              <w:t>, valamint</w:t>
            </w:r>
            <w:r w:rsidR="00D670F2">
              <w:t xml:space="preserve"> </w:t>
            </w:r>
            <w:r w:rsidR="00D670F2" w:rsidRPr="00D670F2">
              <w:rPr>
                <w:rFonts w:ascii="Times New Roman" w:hAnsi="Times New Roman"/>
                <w:sz w:val="24"/>
                <w:szCs w:val="24"/>
              </w:rPr>
              <w:t>több bankszáml</w:t>
            </w:r>
            <w:r w:rsidR="00D670F2">
              <w:rPr>
                <w:rFonts w:ascii="Times New Roman" w:hAnsi="Times New Roman"/>
                <w:sz w:val="24"/>
                <w:szCs w:val="24"/>
              </w:rPr>
              <w:t>a esetén nyilatkozat</w:t>
            </w:r>
            <w:r w:rsidR="00D670F2" w:rsidRPr="00D670F2">
              <w:rPr>
                <w:rFonts w:ascii="Times New Roman" w:hAnsi="Times New Roman"/>
                <w:sz w:val="24"/>
                <w:szCs w:val="24"/>
              </w:rPr>
              <w:t xml:space="preserve"> a felhatalmazások érvényesítésének sorrendjéről</w:t>
            </w:r>
          </w:p>
        </w:tc>
        <w:tc>
          <w:tcPr>
            <w:tcW w:w="5517" w:type="dxa"/>
            <w:shd w:val="clear" w:color="auto" w:fill="auto"/>
            <w:vAlign w:val="center"/>
          </w:tcPr>
          <w:p w14:paraId="293EC1B8"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pénzintézet által ellenjegyezve</w:t>
            </w:r>
          </w:p>
        </w:tc>
      </w:tr>
      <w:tr w:rsidR="00F25C7F" w:rsidRPr="00736B5D" w14:paraId="44695281" w14:textId="77777777" w:rsidTr="00547D0E">
        <w:trPr>
          <w:trHeight w:val="277"/>
        </w:trPr>
        <w:tc>
          <w:tcPr>
            <w:tcW w:w="3940" w:type="dxa"/>
            <w:shd w:val="clear" w:color="auto" w:fill="auto"/>
          </w:tcPr>
          <w:p w14:paraId="726A4F60" w14:textId="77777777" w:rsidR="00F25C7F" w:rsidRPr="00736B5D" w:rsidRDefault="005C3D3A" w:rsidP="00547D0E">
            <w:pPr>
              <w:spacing w:line="276" w:lineRule="auto"/>
              <w:rPr>
                <w:rFonts w:ascii="Times New Roman" w:hAnsi="Times New Roman"/>
                <w:b/>
                <w:i/>
                <w:sz w:val="24"/>
                <w:szCs w:val="24"/>
              </w:rPr>
            </w:pPr>
            <w:r w:rsidRPr="00736B5D">
              <w:rPr>
                <w:rFonts w:ascii="Times New Roman" w:hAnsi="Times New Roman"/>
                <w:sz w:val="24"/>
                <w:szCs w:val="24"/>
              </w:rPr>
              <w:t>Fenntartó</w:t>
            </w:r>
            <w:r w:rsidR="00F25C7F" w:rsidRPr="00736B5D">
              <w:rPr>
                <w:rFonts w:ascii="Times New Roman" w:hAnsi="Times New Roman"/>
                <w:sz w:val="24"/>
                <w:szCs w:val="24"/>
              </w:rPr>
              <w:t xml:space="preserve"> írásbeli képviseletére jogosult személy, illetve az egyéni vállalkozó fenntartó közjegyzői aláírás-hitelesítéssel ellátott címpéldánya, vagy pénzforgalmi szolgáltató által hitelesített pénzforgalmi szolgáltatói aláírási címpéldány</w:t>
            </w:r>
          </w:p>
        </w:tc>
        <w:tc>
          <w:tcPr>
            <w:tcW w:w="5517" w:type="dxa"/>
            <w:shd w:val="clear" w:color="auto" w:fill="auto"/>
            <w:vAlign w:val="center"/>
          </w:tcPr>
          <w:p w14:paraId="73740178"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12FB7072" w14:textId="77777777" w:rsidTr="00547D0E">
        <w:trPr>
          <w:trHeight w:val="277"/>
        </w:trPr>
        <w:tc>
          <w:tcPr>
            <w:tcW w:w="3940" w:type="dxa"/>
            <w:shd w:val="clear" w:color="auto" w:fill="auto"/>
          </w:tcPr>
          <w:p w14:paraId="178EE6B9" w14:textId="77777777" w:rsidR="00F25C7F" w:rsidRPr="00736B5D" w:rsidRDefault="005367F5" w:rsidP="00547D0E">
            <w:pPr>
              <w:spacing w:line="276" w:lineRule="auto"/>
              <w:jc w:val="left"/>
              <w:rPr>
                <w:rFonts w:ascii="Times New Roman" w:hAnsi="Times New Roman"/>
                <w:sz w:val="24"/>
                <w:szCs w:val="24"/>
              </w:rPr>
            </w:pPr>
            <w:r w:rsidRPr="00736B5D">
              <w:rPr>
                <w:rFonts w:ascii="Times New Roman" w:hAnsi="Times New Roman"/>
                <w:sz w:val="24"/>
                <w:szCs w:val="24"/>
              </w:rPr>
              <w:t>K</w:t>
            </w:r>
            <w:r w:rsidR="00F25C7F" w:rsidRPr="00736B5D">
              <w:rPr>
                <w:rFonts w:ascii="Times New Roman" w:hAnsi="Times New Roman"/>
                <w:sz w:val="24"/>
                <w:szCs w:val="24"/>
              </w:rPr>
              <w:t>IM nyilvántartásba vételi okirat/Egyházfőhatósági igazolás</w:t>
            </w:r>
          </w:p>
        </w:tc>
        <w:tc>
          <w:tcPr>
            <w:tcW w:w="5517" w:type="dxa"/>
            <w:shd w:val="clear" w:color="auto" w:fill="auto"/>
            <w:vAlign w:val="center"/>
          </w:tcPr>
          <w:p w14:paraId="60360219" w14:textId="77E7D45E" w:rsidR="00F25C7F"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F25C7F" w:rsidRPr="00736B5D" w14:paraId="09D5AA1A" w14:textId="77777777" w:rsidTr="00547D0E">
        <w:trPr>
          <w:trHeight w:val="277"/>
        </w:trPr>
        <w:tc>
          <w:tcPr>
            <w:tcW w:w="3940" w:type="dxa"/>
            <w:shd w:val="clear" w:color="auto" w:fill="auto"/>
          </w:tcPr>
          <w:p w14:paraId="53158673"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Pénzforgalmi bankszámla</w:t>
            </w:r>
            <w:r w:rsidR="00A02B04">
              <w:rPr>
                <w:rFonts w:ascii="Times New Roman" w:hAnsi="Times New Roman"/>
                <w:sz w:val="24"/>
                <w:szCs w:val="24"/>
              </w:rPr>
              <w:t>szerződés</w:t>
            </w:r>
          </w:p>
        </w:tc>
        <w:tc>
          <w:tcPr>
            <w:tcW w:w="5517" w:type="dxa"/>
            <w:shd w:val="clear" w:color="auto" w:fill="auto"/>
            <w:vAlign w:val="center"/>
          </w:tcPr>
          <w:p w14:paraId="7BD3DD17" w14:textId="7356EE13" w:rsidR="00F25C7F"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F25C7F" w:rsidRPr="00736B5D" w14:paraId="28D671EE" w14:textId="77777777" w:rsidTr="00547D0E">
        <w:trPr>
          <w:trHeight w:val="708"/>
        </w:trPr>
        <w:tc>
          <w:tcPr>
            <w:tcW w:w="3940" w:type="dxa"/>
            <w:shd w:val="clear" w:color="auto" w:fill="auto"/>
          </w:tcPr>
          <w:p w14:paraId="64EB6CE7" w14:textId="77777777" w:rsidR="00A769BA"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Köztartozásmentes adózói adatbázisban való szereplésről igazolás/ NAV által kiadott nemleges adóigazolás</w:t>
            </w:r>
          </w:p>
        </w:tc>
        <w:tc>
          <w:tcPr>
            <w:tcW w:w="5517" w:type="dxa"/>
            <w:shd w:val="clear" w:color="auto" w:fill="auto"/>
            <w:vAlign w:val="center"/>
          </w:tcPr>
          <w:p w14:paraId="36BDC25E" w14:textId="1883F60B" w:rsidR="00F25C7F" w:rsidRPr="00736B5D" w:rsidRDefault="00B217E8" w:rsidP="00547D0E">
            <w:pPr>
              <w:pStyle w:val="Listaszerbekezds"/>
              <w:spacing w:line="276" w:lineRule="auto"/>
              <w:ind w:left="0"/>
              <w:jc w:val="center"/>
              <w:rPr>
                <w:rFonts w:ascii="Times New Roman" w:hAnsi="Times New Roman" w:cs="Times New Roman"/>
                <w:b/>
                <w:i/>
                <w:sz w:val="24"/>
                <w:szCs w:val="24"/>
              </w:rPr>
            </w:pPr>
            <w:r w:rsidRPr="00B217E8">
              <w:rPr>
                <w:rFonts w:ascii="Times New Roman" w:hAnsi="Times New Roman" w:cs="Times New Roman"/>
                <w:sz w:val="24"/>
                <w:szCs w:val="24"/>
              </w:rPr>
              <w:t>elektronikusan a PKR-ben</w:t>
            </w:r>
          </w:p>
        </w:tc>
      </w:tr>
      <w:tr w:rsidR="00F25C7F" w:rsidRPr="00736B5D" w14:paraId="3A4B2B09" w14:textId="77777777" w:rsidTr="00547D0E">
        <w:trPr>
          <w:trHeight w:val="277"/>
        </w:trPr>
        <w:tc>
          <w:tcPr>
            <w:tcW w:w="3940" w:type="dxa"/>
            <w:shd w:val="clear" w:color="auto" w:fill="auto"/>
          </w:tcPr>
          <w:p w14:paraId="45DD92E0" w14:textId="77777777" w:rsidR="00F25C7F" w:rsidRPr="00736B5D" w:rsidRDefault="00F25C7F" w:rsidP="00547D0E">
            <w:pPr>
              <w:spacing w:line="276" w:lineRule="auto"/>
              <w:rPr>
                <w:rFonts w:ascii="Times New Roman" w:hAnsi="Times New Roman"/>
                <w:sz w:val="24"/>
                <w:szCs w:val="24"/>
              </w:rPr>
            </w:pPr>
            <w:r w:rsidRPr="00736B5D">
              <w:rPr>
                <w:rFonts w:ascii="Times New Roman" w:hAnsi="Times New Roman"/>
                <w:sz w:val="24"/>
                <w:szCs w:val="24"/>
              </w:rPr>
              <w:t xml:space="preserve">Benyújtott </w:t>
            </w:r>
            <w:r w:rsidR="00BC0EB0" w:rsidRPr="00736B5D">
              <w:rPr>
                <w:rFonts w:ascii="Times New Roman" w:hAnsi="Times New Roman"/>
                <w:sz w:val="24"/>
                <w:szCs w:val="24"/>
              </w:rPr>
              <w:t>Pályázat</w:t>
            </w:r>
            <w:r w:rsidRPr="00736B5D">
              <w:rPr>
                <w:rFonts w:ascii="Times New Roman" w:hAnsi="Times New Roman"/>
                <w:sz w:val="24"/>
                <w:szCs w:val="24"/>
              </w:rPr>
              <w:t xml:space="preserve"> dokumentumai</w:t>
            </w:r>
          </w:p>
        </w:tc>
        <w:tc>
          <w:tcPr>
            <w:tcW w:w="5517" w:type="dxa"/>
            <w:shd w:val="clear" w:color="auto" w:fill="auto"/>
            <w:vAlign w:val="center"/>
          </w:tcPr>
          <w:p w14:paraId="605865ED" w14:textId="1CE36B3E" w:rsidR="00F25C7F" w:rsidRPr="00A02B04" w:rsidRDefault="00B217E8" w:rsidP="00B217E8">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r w:rsidR="00F25C7F" w:rsidRPr="00736B5D">
              <w:rPr>
                <w:rFonts w:ascii="Times New Roman" w:hAnsi="Times New Roman" w:cs="Times New Roman"/>
                <w:sz w:val="24"/>
                <w:szCs w:val="24"/>
              </w:rPr>
              <w:t>Fenntartó képviselőjének cégszerű aláírásával (</w:t>
            </w:r>
            <w:r w:rsidR="00BC0EB0" w:rsidRPr="00736B5D">
              <w:rPr>
                <w:rFonts w:ascii="Times New Roman" w:hAnsi="Times New Roman" w:cs="Times New Roman"/>
                <w:sz w:val="24"/>
                <w:szCs w:val="24"/>
              </w:rPr>
              <w:t>Pályázat</w:t>
            </w:r>
            <w:r w:rsidR="00F25C7F" w:rsidRPr="00736B5D">
              <w:rPr>
                <w:rFonts w:ascii="Times New Roman" w:hAnsi="Times New Roman" w:cs="Times New Roman"/>
                <w:sz w:val="24"/>
                <w:szCs w:val="24"/>
              </w:rPr>
              <w:t>i adatlap, összeférhetetlenségi nyilatkozat, pénzügyi – gazdálkodási terv)</w:t>
            </w:r>
          </w:p>
        </w:tc>
      </w:tr>
      <w:tr w:rsidR="00FF03F7" w:rsidRPr="00736B5D" w14:paraId="01E98254" w14:textId="77777777" w:rsidTr="00547D0E">
        <w:trPr>
          <w:trHeight w:val="277"/>
        </w:trPr>
        <w:tc>
          <w:tcPr>
            <w:tcW w:w="3940" w:type="dxa"/>
            <w:shd w:val="clear" w:color="auto" w:fill="auto"/>
          </w:tcPr>
          <w:p w14:paraId="70BECE5C" w14:textId="77777777" w:rsidR="00FF03F7" w:rsidRPr="00736B5D" w:rsidRDefault="00FF03F7" w:rsidP="00547D0E">
            <w:pPr>
              <w:spacing w:line="276" w:lineRule="auto"/>
              <w:rPr>
                <w:rFonts w:ascii="Times New Roman" w:hAnsi="Times New Roman"/>
                <w:sz w:val="24"/>
                <w:szCs w:val="24"/>
              </w:rPr>
            </w:pPr>
            <w:r w:rsidRPr="00736B5D">
              <w:rPr>
                <w:rFonts w:ascii="Times New Roman" w:hAnsi="Times New Roman"/>
                <w:sz w:val="24"/>
                <w:szCs w:val="24"/>
              </w:rPr>
              <w:t>Szolgáltatói nyilvántartásba történő bejegyzésről szóló, végleges határozat</w:t>
            </w:r>
          </w:p>
        </w:tc>
        <w:tc>
          <w:tcPr>
            <w:tcW w:w="5517" w:type="dxa"/>
            <w:shd w:val="clear" w:color="auto" w:fill="auto"/>
            <w:vAlign w:val="center"/>
          </w:tcPr>
          <w:p w14:paraId="62FF944F" w14:textId="22BBB31A" w:rsidR="00FF03F7"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FF03F7" w:rsidRPr="00736B5D" w14:paraId="18BD0B1D" w14:textId="77777777" w:rsidTr="00547D0E">
        <w:trPr>
          <w:trHeight w:val="277"/>
        </w:trPr>
        <w:tc>
          <w:tcPr>
            <w:tcW w:w="9457" w:type="dxa"/>
            <w:gridSpan w:val="2"/>
            <w:shd w:val="clear" w:color="auto" w:fill="auto"/>
          </w:tcPr>
          <w:p w14:paraId="76398C01" w14:textId="77777777" w:rsidR="00FF03F7" w:rsidRPr="00736B5D" w:rsidRDefault="00FF03F7" w:rsidP="00547D0E">
            <w:pPr>
              <w:spacing w:line="276" w:lineRule="auto"/>
              <w:jc w:val="center"/>
              <w:rPr>
                <w:rFonts w:ascii="Times New Roman" w:hAnsi="Times New Roman"/>
                <w:b/>
                <w:sz w:val="24"/>
                <w:szCs w:val="24"/>
              </w:rPr>
            </w:pPr>
            <w:r w:rsidRPr="00736B5D">
              <w:rPr>
                <w:rFonts w:ascii="Times New Roman" w:hAnsi="Times New Roman"/>
                <w:b/>
                <w:sz w:val="24"/>
                <w:szCs w:val="24"/>
              </w:rPr>
              <w:t>Nonprofit Gazdasági Társaság, illetve Szövetkezet esetén benyújtandó dokumentumok:</w:t>
            </w:r>
          </w:p>
        </w:tc>
      </w:tr>
      <w:tr w:rsidR="002F1D81" w:rsidRPr="00736B5D" w14:paraId="1BCF43FC" w14:textId="77777777" w:rsidTr="00547D0E">
        <w:trPr>
          <w:trHeight w:val="277"/>
        </w:trPr>
        <w:tc>
          <w:tcPr>
            <w:tcW w:w="3940" w:type="dxa"/>
            <w:shd w:val="clear" w:color="auto" w:fill="auto"/>
          </w:tcPr>
          <w:p w14:paraId="27600E9C" w14:textId="3DDA2A9C" w:rsidR="002F1D81" w:rsidRPr="00736B5D" w:rsidRDefault="002F1D81" w:rsidP="00B217E8">
            <w:pPr>
              <w:spacing w:line="276" w:lineRule="auto"/>
              <w:rPr>
                <w:rFonts w:ascii="Times New Roman" w:hAnsi="Times New Roman"/>
                <w:sz w:val="24"/>
                <w:szCs w:val="24"/>
              </w:rPr>
            </w:pPr>
            <w:r w:rsidRPr="00736B5D">
              <w:rPr>
                <w:rFonts w:ascii="Times New Roman" w:hAnsi="Times New Roman"/>
                <w:sz w:val="24"/>
                <w:szCs w:val="24"/>
              </w:rPr>
              <w:t>Fenntartó</w:t>
            </w:r>
            <w:r w:rsidR="009A1C4B" w:rsidRPr="00736B5D">
              <w:rPr>
                <w:rFonts w:ascii="Times New Roman" w:hAnsi="Times New Roman"/>
                <w:sz w:val="24"/>
                <w:szCs w:val="24"/>
              </w:rPr>
              <w:t xml:space="preserve"> </w:t>
            </w:r>
            <w:r w:rsidRPr="00736B5D">
              <w:rPr>
                <w:rFonts w:ascii="Times New Roman" w:hAnsi="Times New Roman"/>
                <w:sz w:val="24"/>
                <w:szCs w:val="24"/>
              </w:rPr>
              <w:t>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2B1D3D8E" w14:textId="552B00F3" w:rsidR="002F1D81"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2F1D81" w:rsidRPr="00736B5D" w14:paraId="2B92E65E" w14:textId="77777777" w:rsidTr="00547D0E">
        <w:trPr>
          <w:trHeight w:val="277"/>
        </w:trPr>
        <w:tc>
          <w:tcPr>
            <w:tcW w:w="3940" w:type="dxa"/>
            <w:shd w:val="clear" w:color="auto" w:fill="auto"/>
          </w:tcPr>
          <w:p w14:paraId="796FD463" w14:textId="6DD04F6E"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Szolgáltató 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5233E2DC" w14:textId="2F362EC0" w:rsidR="002F1D81"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2F1D81" w:rsidRPr="00736B5D" w14:paraId="0F337EAC" w14:textId="77777777" w:rsidTr="00547D0E">
        <w:trPr>
          <w:trHeight w:val="277"/>
        </w:trPr>
        <w:tc>
          <w:tcPr>
            <w:tcW w:w="3940" w:type="dxa"/>
            <w:shd w:val="clear" w:color="auto" w:fill="auto"/>
          </w:tcPr>
          <w:p w14:paraId="14C5AB55" w14:textId="3B6BF855"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lastRenderedPageBreak/>
              <w:t>Felhatalmazó levél</w:t>
            </w:r>
            <w:r w:rsidR="00D670F2">
              <w:rPr>
                <w:rFonts w:ascii="Times New Roman" w:hAnsi="Times New Roman"/>
                <w:sz w:val="24"/>
                <w:szCs w:val="24"/>
              </w:rPr>
              <w:t>, valamint</w:t>
            </w:r>
            <w:r w:rsidR="00D670F2">
              <w:t xml:space="preserve"> </w:t>
            </w:r>
            <w:r w:rsidR="00D670F2" w:rsidRPr="00D670F2">
              <w:rPr>
                <w:rFonts w:ascii="Times New Roman" w:hAnsi="Times New Roman"/>
                <w:sz w:val="24"/>
                <w:szCs w:val="24"/>
              </w:rPr>
              <w:t>több bankszáml</w:t>
            </w:r>
            <w:r w:rsidR="00D670F2">
              <w:rPr>
                <w:rFonts w:ascii="Times New Roman" w:hAnsi="Times New Roman"/>
                <w:sz w:val="24"/>
                <w:szCs w:val="24"/>
              </w:rPr>
              <w:t>a esetén nyilatkozat</w:t>
            </w:r>
            <w:r w:rsidR="00D670F2" w:rsidRPr="00D670F2">
              <w:rPr>
                <w:rFonts w:ascii="Times New Roman" w:hAnsi="Times New Roman"/>
                <w:sz w:val="24"/>
                <w:szCs w:val="24"/>
              </w:rPr>
              <w:t xml:space="preserve"> a felhatalmazások érvényesítésének sorrendjéről</w:t>
            </w:r>
          </w:p>
        </w:tc>
        <w:tc>
          <w:tcPr>
            <w:tcW w:w="5517" w:type="dxa"/>
            <w:shd w:val="clear" w:color="auto" w:fill="auto"/>
            <w:vAlign w:val="center"/>
          </w:tcPr>
          <w:p w14:paraId="7E4A9B44"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pénzintézet által ellenjegyezve</w:t>
            </w:r>
          </w:p>
        </w:tc>
      </w:tr>
      <w:tr w:rsidR="00FF03F7" w:rsidRPr="00736B5D" w14:paraId="33E66F1B" w14:textId="77777777" w:rsidTr="00547D0E">
        <w:trPr>
          <w:trHeight w:val="287"/>
        </w:trPr>
        <w:tc>
          <w:tcPr>
            <w:tcW w:w="3940" w:type="dxa"/>
            <w:shd w:val="clear" w:color="auto" w:fill="auto"/>
          </w:tcPr>
          <w:p w14:paraId="1F9CA90E" w14:textId="77777777" w:rsidR="00FF03F7" w:rsidRPr="00736B5D" w:rsidRDefault="005C3D3A" w:rsidP="00547D0E">
            <w:pPr>
              <w:spacing w:line="276" w:lineRule="auto"/>
              <w:rPr>
                <w:rFonts w:ascii="Times New Roman" w:hAnsi="Times New Roman"/>
                <w:b/>
                <w:i/>
                <w:sz w:val="24"/>
                <w:szCs w:val="24"/>
              </w:rPr>
            </w:pPr>
            <w:r w:rsidRPr="00736B5D">
              <w:rPr>
                <w:rFonts w:ascii="Times New Roman" w:hAnsi="Times New Roman"/>
                <w:sz w:val="24"/>
                <w:szCs w:val="24"/>
              </w:rPr>
              <w:t>Fenntartó</w:t>
            </w:r>
            <w:r w:rsidR="00FF03F7" w:rsidRPr="00736B5D">
              <w:rPr>
                <w:rFonts w:ascii="Times New Roman" w:hAnsi="Times New Roman"/>
                <w:sz w:val="24"/>
                <w:szCs w:val="24"/>
              </w:rPr>
              <w:t xml:space="preserve"> írásbeli képviseletére jogosult személy, illetve az egyéni vállalkozó fenntartó közjegyzői aláírás-hitelesítéssel ellátott címpéldánya, vagy pénzforgalmi szolgáltató által hitelesített pénzforgalmi szolgáltatói aláírási címpéldány</w:t>
            </w:r>
          </w:p>
        </w:tc>
        <w:tc>
          <w:tcPr>
            <w:tcW w:w="5517" w:type="dxa"/>
            <w:shd w:val="clear" w:color="auto" w:fill="auto"/>
            <w:vAlign w:val="center"/>
          </w:tcPr>
          <w:p w14:paraId="580E33CF" w14:textId="77777777" w:rsidR="00FF03F7" w:rsidRPr="00736B5D" w:rsidRDefault="00FF03F7"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B73D01" w:rsidRPr="00736B5D" w14:paraId="608E883E" w14:textId="77777777" w:rsidTr="00547D0E">
        <w:trPr>
          <w:trHeight w:val="287"/>
        </w:trPr>
        <w:tc>
          <w:tcPr>
            <w:tcW w:w="3940" w:type="dxa"/>
            <w:shd w:val="clear" w:color="auto" w:fill="auto"/>
          </w:tcPr>
          <w:p w14:paraId="5FE5F1D0" w14:textId="3D759153" w:rsidR="00B73D01" w:rsidRPr="00736B5D" w:rsidRDefault="00B73D01" w:rsidP="00B73D01">
            <w:pPr>
              <w:spacing w:line="276" w:lineRule="auto"/>
              <w:rPr>
                <w:rFonts w:ascii="Times New Roman" w:hAnsi="Times New Roman"/>
                <w:sz w:val="24"/>
                <w:szCs w:val="24"/>
              </w:rPr>
            </w:pPr>
            <w:r>
              <w:rPr>
                <w:rFonts w:ascii="Times New Roman" w:hAnsi="Times New Roman"/>
                <w:sz w:val="24"/>
                <w:szCs w:val="24"/>
              </w:rPr>
              <w:t>Cégkivonat</w:t>
            </w:r>
          </w:p>
        </w:tc>
        <w:tc>
          <w:tcPr>
            <w:tcW w:w="5517" w:type="dxa"/>
            <w:shd w:val="clear" w:color="auto" w:fill="auto"/>
            <w:vAlign w:val="center"/>
          </w:tcPr>
          <w:p w14:paraId="137A940E" w14:textId="31535AA8" w:rsidR="00B73D01" w:rsidRPr="00736B5D" w:rsidRDefault="00B217E8" w:rsidP="00B73D01">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B73D01" w:rsidRPr="00736B5D" w14:paraId="7AB4F254" w14:textId="77777777" w:rsidTr="00547D0E">
        <w:trPr>
          <w:trHeight w:val="287"/>
        </w:trPr>
        <w:tc>
          <w:tcPr>
            <w:tcW w:w="3940" w:type="dxa"/>
            <w:shd w:val="clear" w:color="auto" w:fill="auto"/>
          </w:tcPr>
          <w:p w14:paraId="2A412FA8" w14:textId="77777777" w:rsidR="00B73D01" w:rsidRPr="00736B5D" w:rsidRDefault="00B73D01" w:rsidP="00B73D01">
            <w:pPr>
              <w:spacing w:line="276" w:lineRule="auto"/>
              <w:rPr>
                <w:rFonts w:ascii="Times New Roman" w:hAnsi="Times New Roman"/>
                <w:b/>
                <w:i/>
                <w:sz w:val="24"/>
                <w:szCs w:val="24"/>
              </w:rPr>
            </w:pPr>
            <w:r w:rsidRPr="00736B5D">
              <w:rPr>
                <w:rFonts w:ascii="Times New Roman" w:hAnsi="Times New Roman"/>
                <w:sz w:val="24"/>
                <w:szCs w:val="24"/>
              </w:rPr>
              <w:t>Pénzforgalmi bankszámla</w:t>
            </w:r>
            <w:r>
              <w:rPr>
                <w:rFonts w:ascii="Times New Roman" w:hAnsi="Times New Roman"/>
                <w:sz w:val="24"/>
                <w:szCs w:val="24"/>
              </w:rPr>
              <w:t>szerződés</w:t>
            </w:r>
          </w:p>
        </w:tc>
        <w:tc>
          <w:tcPr>
            <w:tcW w:w="5517" w:type="dxa"/>
            <w:shd w:val="clear" w:color="auto" w:fill="auto"/>
            <w:vAlign w:val="center"/>
          </w:tcPr>
          <w:p w14:paraId="21CE197F" w14:textId="0B428E13" w:rsidR="00B73D01" w:rsidRPr="00736B5D" w:rsidRDefault="00B217E8" w:rsidP="00B73D01">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B73D01" w:rsidRPr="00736B5D" w14:paraId="183BF1EA" w14:textId="77777777" w:rsidTr="00547D0E">
        <w:trPr>
          <w:trHeight w:val="940"/>
        </w:trPr>
        <w:tc>
          <w:tcPr>
            <w:tcW w:w="3940" w:type="dxa"/>
            <w:shd w:val="clear" w:color="auto" w:fill="auto"/>
          </w:tcPr>
          <w:p w14:paraId="0AC16E84" w14:textId="77777777" w:rsidR="00B73D01" w:rsidRPr="00736B5D" w:rsidRDefault="00B73D01" w:rsidP="00B73D01">
            <w:pPr>
              <w:spacing w:line="276" w:lineRule="auto"/>
              <w:rPr>
                <w:rFonts w:ascii="Times New Roman" w:hAnsi="Times New Roman"/>
                <w:b/>
                <w:i/>
                <w:sz w:val="24"/>
                <w:szCs w:val="24"/>
              </w:rPr>
            </w:pPr>
            <w:r w:rsidRPr="00736B5D">
              <w:rPr>
                <w:rFonts w:ascii="Times New Roman" w:hAnsi="Times New Roman"/>
                <w:sz w:val="24"/>
                <w:szCs w:val="24"/>
              </w:rPr>
              <w:t>Köztartozásmentes adózói adatbázisban való szereplésről igazolás/ NAV által kiadott nemleges adóigazolás</w:t>
            </w:r>
          </w:p>
        </w:tc>
        <w:tc>
          <w:tcPr>
            <w:tcW w:w="5517" w:type="dxa"/>
            <w:shd w:val="clear" w:color="auto" w:fill="auto"/>
            <w:vAlign w:val="center"/>
          </w:tcPr>
          <w:p w14:paraId="39B963F1" w14:textId="2A3379D3" w:rsidR="00B73D01" w:rsidRPr="00736B5D" w:rsidRDefault="00B217E8" w:rsidP="00B73D01">
            <w:pPr>
              <w:pStyle w:val="Listaszerbekezds"/>
              <w:spacing w:line="276" w:lineRule="auto"/>
              <w:ind w:left="0"/>
              <w:jc w:val="center"/>
              <w:rPr>
                <w:rFonts w:ascii="Times New Roman" w:hAnsi="Times New Roman" w:cs="Times New Roman"/>
                <w:b/>
                <w:i/>
                <w:sz w:val="24"/>
                <w:szCs w:val="24"/>
              </w:rPr>
            </w:pPr>
            <w:r w:rsidRPr="00B217E8">
              <w:rPr>
                <w:rFonts w:ascii="Times New Roman" w:hAnsi="Times New Roman" w:cs="Times New Roman"/>
                <w:sz w:val="24"/>
                <w:szCs w:val="24"/>
              </w:rPr>
              <w:t>elektronikusan a PKR-ben</w:t>
            </w:r>
          </w:p>
        </w:tc>
      </w:tr>
      <w:tr w:rsidR="00B73D01" w:rsidRPr="00736B5D" w14:paraId="6905BD15" w14:textId="77777777" w:rsidTr="00547D0E">
        <w:trPr>
          <w:trHeight w:val="287"/>
        </w:trPr>
        <w:tc>
          <w:tcPr>
            <w:tcW w:w="3940" w:type="dxa"/>
            <w:shd w:val="clear" w:color="auto" w:fill="auto"/>
          </w:tcPr>
          <w:p w14:paraId="4EBC5DEC" w14:textId="77777777" w:rsidR="00B73D01" w:rsidRPr="00736B5D" w:rsidRDefault="00B73D01" w:rsidP="00B73D01">
            <w:pPr>
              <w:spacing w:line="276" w:lineRule="auto"/>
              <w:rPr>
                <w:rFonts w:ascii="Times New Roman" w:hAnsi="Times New Roman"/>
                <w:sz w:val="24"/>
                <w:szCs w:val="24"/>
              </w:rPr>
            </w:pPr>
            <w:r w:rsidRPr="00736B5D">
              <w:rPr>
                <w:rFonts w:ascii="Times New Roman" w:hAnsi="Times New Roman"/>
                <w:sz w:val="24"/>
                <w:szCs w:val="24"/>
              </w:rPr>
              <w:t>Benyújtott Pályázat dokumentumai</w:t>
            </w:r>
          </w:p>
        </w:tc>
        <w:tc>
          <w:tcPr>
            <w:tcW w:w="5517" w:type="dxa"/>
            <w:shd w:val="clear" w:color="auto" w:fill="auto"/>
            <w:vAlign w:val="center"/>
          </w:tcPr>
          <w:p w14:paraId="2B6BFE41" w14:textId="5E018DB8" w:rsidR="00B73D01" w:rsidRPr="00A02B04" w:rsidRDefault="00B217E8" w:rsidP="00B217E8">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r w:rsidR="00B73D01" w:rsidRPr="00736B5D">
              <w:rPr>
                <w:rFonts w:ascii="Times New Roman" w:hAnsi="Times New Roman" w:cs="Times New Roman"/>
                <w:sz w:val="24"/>
                <w:szCs w:val="24"/>
              </w:rPr>
              <w:t>Fenntartó képviselőjének cégszerű aláírásával (Pályázati adatlap, összeférhetetlenségi nyilatkozat, pénzügyi – gazdálkodási terv)</w:t>
            </w:r>
          </w:p>
        </w:tc>
      </w:tr>
      <w:tr w:rsidR="00B73D01" w:rsidRPr="00736B5D" w14:paraId="5E21D745" w14:textId="77777777" w:rsidTr="00547D0E">
        <w:trPr>
          <w:trHeight w:val="287"/>
        </w:trPr>
        <w:tc>
          <w:tcPr>
            <w:tcW w:w="3940" w:type="dxa"/>
            <w:shd w:val="clear" w:color="auto" w:fill="auto"/>
          </w:tcPr>
          <w:p w14:paraId="1C33B4AF" w14:textId="77777777" w:rsidR="00B73D01" w:rsidRPr="00736B5D" w:rsidRDefault="00B73D01" w:rsidP="00B73D01">
            <w:pPr>
              <w:spacing w:line="276" w:lineRule="auto"/>
              <w:rPr>
                <w:rFonts w:ascii="Times New Roman" w:hAnsi="Times New Roman"/>
                <w:sz w:val="24"/>
                <w:szCs w:val="24"/>
              </w:rPr>
            </w:pPr>
            <w:r w:rsidRPr="00736B5D">
              <w:rPr>
                <w:rFonts w:ascii="Times New Roman" w:hAnsi="Times New Roman"/>
                <w:sz w:val="24"/>
                <w:szCs w:val="24"/>
              </w:rPr>
              <w:t>Szolgáltatói nyilvántartásba történő bejegyzésről szóló, végleges határozat</w:t>
            </w:r>
          </w:p>
        </w:tc>
        <w:tc>
          <w:tcPr>
            <w:tcW w:w="5517" w:type="dxa"/>
            <w:shd w:val="clear" w:color="auto" w:fill="auto"/>
            <w:vAlign w:val="center"/>
          </w:tcPr>
          <w:p w14:paraId="06A76030" w14:textId="214E6F51" w:rsidR="00B73D01" w:rsidRPr="00736B5D" w:rsidRDefault="00B217E8" w:rsidP="00B73D01">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bl>
    <w:p w14:paraId="534C56FE" w14:textId="77777777" w:rsidR="00F25C7F" w:rsidRPr="00736B5D" w:rsidRDefault="00F25C7F" w:rsidP="00547D0E">
      <w:pPr>
        <w:pStyle w:val="NormlWeb"/>
        <w:spacing w:before="0" w:beforeAutospacing="0" w:after="0" w:afterAutospacing="0" w:line="276" w:lineRule="auto"/>
        <w:rPr>
          <w:b/>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F25C7F" w:rsidRPr="00736B5D" w14:paraId="066B19E8" w14:textId="77777777" w:rsidTr="00547D0E">
        <w:trPr>
          <w:trHeight w:val="3972"/>
        </w:trPr>
        <w:tc>
          <w:tcPr>
            <w:tcW w:w="9356" w:type="dxa"/>
            <w:shd w:val="clear" w:color="auto" w:fill="A6A6A6"/>
          </w:tcPr>
          <w:p w14:paraId="32B241D0" w14:textId="77777777" w:rsidR="00F25C7F" w:rsidRPr="00736B5D" w:rsidRDefault="00F25C7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FIGYELEM!</w:t>
            </w:r>
          </w:p>
          <w:p w14:paraId="7B93A5D8" w14:textId="77777777" w:rsidR="002C6C30" w:rsidRPr="00736B5D" w:rsidRDefault="002C6C30" w:rsidP="00547D0E">
            <w:pPr>
              <w:pStyle w:val="Default"/>
              <w:spacing w:line="276" w:lineRule="auto"/>
              <w:jc w:val="center"/>
              <w:rPr>
                <w:rFonts w:ascii="Times New Roman" w:hAnsi="Times New Roman" w:cs="Times New Roman"/>
                <w:b/>
                <w:color w:val="auto"/>
              </w:rPr>
            </w:pPr>
          </w:p>
          <w:p w14:paraId="6A4E5523" w14:textId="4779B75A" w:rsidR="00F25C7F" w:rsidRPr="00736B5D" w:rsidRDefault="00F25C7F" w:rsidP="00C55535">
            <w:pPr>
              <w:pStyle w:val="Default"/>
              <w:numPr>
                <w:ilvl w:val="0"/>
                <w:numId w:val="43"/>
              </w:numPr>
              <w:spacing w:line="276" w:lineRule="auto"/>
              <w:ind w:right="207"/>
              <w:rPr>
                <w:rFonts w:ascii="Times New Roman" w:hAnsi="Times New Roman" w:cs="Times New Roman"/>
                <w:color w:val="auto"/>
              </w:rPr>
            </w:pPr>
            <w:r w:rsidRPr="00736B5D">
              <w:rPr>
                <w:rFonts w:ascii="Times New Roman" w:hAnsi="Times New Roman" w:cs="Times New Roman"/>
                <w:color w:val="auto"/>
              </w:rPr>
              <w:t xml:space="preserve">A </w:t>
            </w:r>
            <w:r w:rsidR="00FC2063" w:rsidRPr="00FC2063">
              <w:rPr>
                <w:rFonts w:ascii="Times New Roman" w:hAnsi="Times New Roman" w:cs="Times New Roman"/>
                <w:color w:val="auto"/>
              </w:rPr>
              <w:t>Fenntartó nyilatkozata finanszírozási szerződéshez I./8. pontjában</w:t>
            </w:r>
            <w:r w:rsidR="00D670F2">
              <w:rPr>
                <w:rFonts w:ascii="Times New Roman" w:hAnsi="Times New Roman" w:cs="Times New Roman"/>
                <w:color w:val="auto"/>
              </w:rPr>
              <w:t xml:space="preserve"> </w:t>
            </w:r>
            <w:r w:rsidRPr="00736B5D">
              <w:rPr>
                <w:rFonts w:ascii="Times New Roman" w:hAnsi="Times New Roman" w:cs="Times New Roman"/>
                <w:color w:val="auto"/>
              </w:rPr>
              <w:t>feltüntetett pénzforgalmi bankszámlaszámoknak egyezniük szükséges a 3. számú mellékleten (felhatalmazó levél) megadott pénzforgalmi bankszámlaszámokkal.</w:t>
            </w:r>
          </w:p>
          <w:p w14:paraId="5A2521B7" w14:textId="59CBF040" w:rsidR="00F25C7F" w:rsidRPr="00A02B04" w:rsidRDefault="00F25C7F" w:rsidP="00C55535">
            <w:pPr>
              <w:pStyle w:val="Default"/>
              <w:numPr>
                <w:ilvl w:val="0"/>
                <w:numId w:val="43"/>
              </w:numPr>
              <w:spacing w:line="276" w:lineRule="auto"/>
              <w:ind w:right="207"/>
              <w:rPr>
                <w:rFonts w:ascii="Times New Roman" w:hAnsi="Times New Roman" w:cs="Times New Roman"/>
                <w:color w:val="auto"/>
              </w:rPr>
            </w:pPr>
            <w:r w:rsidRPr="00736B5D">
              <w:rPr>
                <w:rFonts w:ascii="Times New Roman" w:hAnsi="Times New Roman" w:cs="Times New Roman"/>
                <w:color w:val="auto"/>
              </w:rPr>
              <w:t>A pénzforgalmi bankszámla</w:t>
            </w:r>
            <w:r w:rsidR="00A02B04">
              <w:rPr>
                <w:rFonts w:ascii="Times New Roman" w:hAnsi="Times New Roman" w:cs="Times New Roman"/>
                <w:color w:val="auto"/>
              </w:rPr>
              <w:t>szerződés</w:t>
            </w:r>
            <w:r w:rsidRPr="00736B5D">
              <w:rPr>
                <w:rFonts w:ascii="Times New Roman" w:hAnsi="Times New Roman" w:cs="Times New Roman"/>
                <w:color w:val="auto"/>
              </w:rPr>
              <w:t xml:space="preserve">ekből azt a példányt szükséges megküldeni, amelyre a nyertes </w:t>
            </w:r>
            <w:r w:rsidR="0028036D" w:rsidRPr="00736B5D">
              <w:rPr>
                <w:rFonts w:ascii="Times New Roman" w:hAnsi="Times New Roman" w:cs="Times New Roman"/>
                <w:color w:val="auto"/>
              </w:rPr>
              <w:t>P</w:t>
            </w:r>
            <w:r w:rsidRPr="00736B5D">
              <w:rPr>
                <w:rFonts w:ascii="Times New Roman" w:hAnsi="Times New Roman" w:cs="Times New Roman"/>
                <w:color w:val="auto"/>
              </w:rPr>
              <w:t xml:space="preserve">ályázó a </w:t>
            </w:r>
            <w:r w:rsidR="0028036D" w:rsidRPr="00A02B04">
              <w:rPr>
                <w:rFonts w:ascii="Times New Roman" w:hAnsi="Times New Roman" w:cs="Times New Roman"/>
                <w:color w:val="auto"/>
              </w:rPr>
              <w:t>T</w:t>
            </w:r>
            <w:r w:rsidRPr="00A02B04">
              <w:rPr>
                <w:rFonts w:ascii="Times New Roman" w:hAnsi="Times New Roman" w:cs="Times New Roman"/>
                <w:color w:val="auto"/>
              </w:rPr>
              <w:t xml:space="preserve">ámogatási összeg utalását kéri (ezt a bankszámlaszámot kérjük vastagon kiemelni </w:t>
            </w:r>
            <w:r w:rsidR="00FC2063">
              <w:rPr>
                <w:rFonts w:ascii="Times New Roman" w:hAnsi="Times New Roman" w:cs="Times New Roman"/>
                <w:color w:val="auto"/>
              </w:rPr>
              <w:t xml:space="preserve">a </w:t>
            </w:r>
            <w:r w:rsidR="00FC2063" w:rsidRPr="00FC2063">
              <w:rPr>
                <w:rFonts w:ascii="Times New Roman" w:hAnsi="Times New Roman" w:cs="Times New Roman"/>
                <w:color w:val="auto"/>
              </w:rPr>
              <w:t>Fenntartó nyilatkozata finanszírozási szerződéshez I./8. pontjában</w:t>
            </w:r>
            <w:r w:rsidRPr="00A02B04">
              <w:rPr>
                <w:rFonts w:ascii="Times New Roman" w:hAnsi="Times New Roman" w:cs="Times New Roman"/>
                <w:color w:val="auto"/>
              </w:rPr>
              <w:t>).</w:t>
            </w:r>
          </w:p>
          <w:p w14:paraId="5D8B48F0" w14:textId="7FCC9F10" w:rsidR="00B1374B" w:rsidRDefault="00F25C7F" w:rsidP="00C55535">
            <w:pPr>
              <w:pStyle w:val="Default"/>
              <w:numPr>
                <w:ilvl w:val="0"/>
                <w:numId w:val="43"/>
              </w:numPr>
              <w:spacing w:line="276" w:lineRule="auto"/>
              <w:ind w:right="207"/>
              <w:rPr>
                <w:rFonts w:ascii="Times New Roman" w:hAnsi="Times New Roman" w:cs="Times New Roman"/>
                <w:color w:val="auto"/>
              </w:rPr>
            </w:pPr>
            <w:r w:rsidRPr="00A02B04">
              <w:rPr>
                <w:rFonts w:ascii="Times New Roman" w:hAnsi="Times New Roman" w:cs="Times New Roman"/>
                <w:color w:val="auto"/>
              </w:rPr>
              <w:t xml:space="preserve">Amennyiben a </w:t>
            </w:r>
            <w:r w:rsidR="0032156D" w:rsidRPr="00A02B04">
              <w:rPr>
                <w:rFonts w:ascii="Times New Roman" w:hAnsi="Times New Roman" w:cs="Times New Roman"/>
                <w:color w:val="auto"/>
              </w:rPr>
              <w:t>f</w:t>
            </w:r>
            <w:r w:rsidRPr="00A02B04">
              <w:rPr>
                <w:rFonts w:ascii="Times New Roman" w:hAnsi="Times New Roman" w:cs="Times New Roman"/>
                <w:color w:val="auto"/>
              </w:rPr>
              <w:t>elhatalmazással érintett fizetési számlájának pénzforgalmi jelzőszámánál több bank/alszámlaszám kerül feltüntetésre, szükséges megjelölni mely számlaszámra kerüljön kiutalásra a támogatás összege.</w:t>
            </w:r>
          </w:p>
          <w:p w14:paraId="437A08C3" w14:textId="77777777" w:rsidR="00FE764D" w:rsidRPr="00FE764D" w:rsidRDefault="00FE764D" w:rsidP="00547D0E">
            <w:pPr>
              <w:pStyle w:val="Default"/>
              <w:spacing w:line="276" w:lineRule="auto"/>
              <w:ind w:left="284" w:right="207"/>
              <w:rPr>
                <w:rFonts w:ascii="Times New Roman" w:hAnsi="Times New Roman" w:cs="Times New Roman"/>
                <w:color w:val="auto"/>
              </w:rPr>
            </w:pPr>
          </w:p>
          <w:p w14:paraId="3BAEF80F" w14:textId="77777777" w:rsidR="007774DD" w:rsidRPr="00736B5D" w:rsidRDefault="00F25C7F" w:rsidP="00547D0E">
            <w:pPr>
              <w:pStyle w:val="Default"/>
              <w:keepLines/>
              <w:widowControl w:val="0"/>
              <w:spacing w:line="276" w:lineRule="auto"/>
              <w:rPr>
                <w:rFonts w:ascii="Times New Roman" w:hAnsi="Times New Roman" w:cs="Times New Roman"/>
                <w:b/>
                <w:color w:val="auto"/>
              </w:rPr>
            </w:pPr>
            <w:r w:rsidRPr="00FE764D">
              <w:rPr>
                <w:rFonts w:ascii="Times New Roman" w:hAnsi="Times New Roman" w:cs="Times New Roman"/>
                <w:b/>
                <w:color w:val="auto"/>
              </w:rPr>
              <w:t xml:space="preserve">Minden olyan dokumentumot, amelynél fel lett tüntetve az eredeti vagy hitelesített példány kikötés, a </w:t>
            </w:r>
            <w:r w:rsidR="0028036D" w:rsidRPr="00FE764D">
              <w:rPr>
                <w:rFonts w:ascii="Times New Roman" w:hAnsi="Times New Roman" w:cs="Times New Roman"/>
                <w:b/>
                <w:color w:val="auto"/>
              </w:rPr>
              <w:t>P</w:t>
            </w:r>
            <w:r w:rsidR="00B1374B" w:rsidRPr="00FE764D">
              <w:rPr>
                <w:rFonts w:ascii="Times New Roman" w:hAnsi="Times New Roman" w:cs="Times New Roman"/>
                <w:b/>
                <w:color w:val="auto"/>
              </w:rPr>
              <w:t>ályázó</w:t>
            </w:r>
            <w:r w:rsidRPr="00736B5D">
              <w:rPr>
                <w:rFonts w:ascii="Times New Roman" w:hAnsi="Times New Roman" w:cs="Times New Roman"/>
                <w:b/>
                <w:color w:val="auto"/>
              </w:rPr>
              <w:t xml:space="preserve"> hivatalos képviselőjének aláírásával és pecséttel szükséges ellátnia.</w:t>
            </w:r>
          </w:p>
          <w:p w14:paraId="426F1B69" w14:textId="77777777" w:rsidR="007774DD" w:rsidRPr="00A02B04" w:rsidRDefault="0028036D" w:rsidP="00547D0E">
            <w:pPr>
              <w:pStyle w:val="NormlWeb"/>
              <w:spacing w:before="0" w:beforeAutospacing="0" w:after="0" w:afterAutospacing="0" w:line="276" w:lineRule="auto"/>
            </w:pPr>
            <w:r w:rsidRPr="00736B5D">
              <w:t xml:space="preserve">A </w:t>
            </w:r>
            <w:r w:rsidR="00A02B04">
              <w:t>Finanszírozási szerződés</w:t>
            </w:r>
            <w:r w:rsidR="007774DD" w:rsidRPr="00A02B04">
              <w:t xml:space="preserve"> megkötésének to</w:t>
            </w:r>
            <w:r w:rsidR="00C3510E" w:rsidRPr="00A02B04">
              <w:t>v</w:t>
            </w:r>
            <w:r w:rsidR="007774DD" w:rsidRPr="00A02B04">
              <w:t xml:space="preserve">ábbi feltételeit a Tkr. 10. §-a rögzíti. </w:t>
            </w:r>
          </w:p>
          <w:p w14:paraId="3B7B5B52" w14:textId="77777777" w:rsidR="007774DD" w:rsidRPr="00A02B04" w:rsidRDefault="007774DD" w:rsidP="00547D0E">
            <w:pPr>
              <w:pStyle w:val="Default"/>
              <w:keepLines/>
              <w:widowControl w:val="0"/>
              <w:spacing w:line="276" w:lineRule="auto"/>
              <w:rPr>
                <w:rFonts w:ascii="Times New Roman" w:hAnsi="Times New Roman" w:cs="Times New Roman"/>
                <w:color w:val="auto"/>
              </w:rPr>
            </w:pPr>
          </w:p>
        </w:tc>
      </w:tr>
    </w:tbl>
    <w:p w14:paraId="55CD86D6" w14:textId="77777777" w:rsidR="00C04F8C" w:rsidRDefault="00C04F8C" w:rsidP="00547D0E">
      <w:pPr>
        <w:pStyle w:val="NormlWeb"/>
        <w:spacing w:before="0" w:beforeAutospacing="0" w:after="0" w:afterAutospacing="0" w:line="276" w:lineRule="auto"/>
      </w:pPr>
    </w:p>
    <w:p w14:paraId="48BAAA5D" w14:textId="77777777" w:rsidR="00196F1F" w:rsidRDefault="00196F1F" w:rsidP="00547D0E">
      <w:pPr>
        <w:pStyle w:val="NormlWeb"/>
        <w:spacing w:before="0" w:beforeAutospacing="0" w:after="0" w:afterAutospacing="0" w:line="276" w:lineRule="auto"/>
      </w:pPr>
      <w:r w:rsidRPr="00736B5D">
        <w:t xml:space="preserve">A Főigazgatóság a beérkezett dokumentumokat megvizsgálja és amennyiben a </w:t>
      </w:r>
      <w:r w:rsidR="00A02B04">
        <w:t>Finanszírozási szerződés</w:t>
      </w:r>
      <w:r w:rsidRPr="00736B5D">
        <w:t xml:space="preserve"> megkötéséhez szükséges dokumentumok valamelyike nem áll rendelkezésére vagy hiányos, a Főigazgatóság a </w:t>
      </w:r>
      <w:r w:rsidR="0028036D" w:rsidRPr="00736B5D">
        <w:t xml:space="preserve">nyertes </w:t>
      </w:r>
      <w:r w:rsidRPr="00736B5D">
        <w:t xml:space="preserve">Fenntartót 8 (nyolc) napos határidővel, 1 (egy) alkalommal elektronikus úton hiánypótlásra szólítja fel. </w:t>
      </w:r>
    </w:p>
    <w:p w14:paraId="3C269DD5" w14:textId="77777777" w:rsidR="00FE764D" w:rsidRPr="00736B5D" w:rsidRDefault="00FE764D" w:rsidP="00547D0E">
      <w:pPr>
        <w:pStyle w:val="NormlWeb"/>
        <w:spacing w:before="0" w:beforeAutospacing="0" w:after="0" w:afterAutospacing="0" w:line="276" w:lineRule="auto"/>
      </w:pPr>
    </w:p>
    <w:p w14:paraId="3081CB5F" w14:textId="7543BFA5" w:rsidR="00196F1F" w:rsidRPr="00A02B04" w:rsidRDefault="00196F1F" w:rsidP="00547D0E">
      <w:pPr>
        <w:pStyle w:val="NormlWeb"/>
        <w:spacing w:before="0" w:beforeAutospacing="0" w:after="0" w:afterAutospacing="0" w:line="276" w:lineRule="auto"/>
      </w:pPr>
      <w:r w:rsidRPr="00A02B04">
        <w:t>A</w:t>
      </w:r>
      <w:r w:rsidR="00FC2063">
        <w:t>z elektronikusan illetve</w:t>
      </w:r>
      <w:r w:rsidRPr="00A02B04">
        <w:t xml:space="preserve"> postai úton benyújtott jognyilatkozatokat és más dokumentumokat határidőben benyújtottnak kell tekinteni, ha a határidő lejártáig ajánlott küldeményként postára adták.</w:t>
      </w:r>
    </w:p>
    <w:p w14:paraId="7E63D0ED" w14:textId="77777777" w:rsidR="00196F1F" w:rsidRPr="00A02B04" w:rsidRDefault="00196F1F" w:rsidP="00547D0E">
      <w:pPr>
        <w:pStyle w:val="NormlWeb"/>
        <w:spacing w:before="0" w:beforeAutospacing="0" w:after="0" w:afterAutospacing="0" w:line="276" w:lineRule="auto"/>
      </w:pPr>
      <w:r w:rsidRPr="00A02B04">
        <w:t xml:space="preserve">Érvényét veszti a </w:t>
      </w:r>
      <w:r w:rsidR="00FE764D">
        <w:t>d</w:t>
      </w:r>
      <w:r w:rsidR="00A02B04">
        <w:t>öntés</w:t>
      </w:r>
      <w:r w:rsidRPr="00A02B04">
        <w:t>, ha:</w:t>
      </w:r>
    </w:p>
    <w:p w14:paraId="565316FF" w14:textId="77777777" w:rsidR="00196F1F" w:rsidRDefault="00196F1F" w:rsidP="00547D0E">
      <w:pPr>
        <w:pStyle w:val="NormlWeb"/>
        <w:numPr>
          <w:ilvl w:val="0"/>
          <w:numId w:val="12"/>
        </w:numPr>
        <w:spacing w:before="0" w:beforeAutospacing="0" w:after="0" w:afterAutospacing="0" w:line="276" w:lineRule="auto"/>
      </w:pPr>
      <w:r w:rsidRPr="00A02B04">
        <w:t xml:space="preserve">a </w:t>
      </w:r>
      <w:r w:rsidR="00A02B04">
        <w:t>Finanszírozási szerződés</w:t>
      </w:r>
      <w:r w:rsidRPr="00A02B04">
        <w:t xml:space="preserve"> a </w:t>
      </w:r>
      <w:r w:rsidR="00FE764D">
        <w:t>d</w:t>
      </w:r>
      <w:r w:rsidR="00A02B04">
        <w:t>öntés</w:t>
      </w:r>
      <w:r w:rsidRPr="00A02B04">
        <w:t xml:space="preserve">ről szóló értesítésben megjelölt határidőtől számított további 30 (harminc) napon belül a </w:t>
      </w:r>
      <w:r w:rsidR="0028036D" w:rsidRPr="00A02B04">
        <w:t xml:space="preserve">nyertes </w:t>
      </w:r>
      <w:r w:rsidRPr="00A02B04">
        <w:t>Fenntartó mulasztásából, vagy neki felróható egyéb okból nem jön létre;</w:t>
      </w:r>
    </w:p>
    <w:p w14:paraId="4CA61B10" w14:textId="77777777" w:rsidR="00FE764D" w:rsidRPr="00A02B04" w:rsidRDefault="00FE764D" w:rsidP="00547D0E">
      <w:pPr>
        <w:pStyle w:val="NormlWeb"/>
        <w:spacing w:before="0" w:beforeAutospacing="0" w:after="0" w:afterAutospacing="0" w:line="276" w:lineRule="auto"/>
        <w:ind w:left="776"/>
      </w:pPr>
    </w:p>
    <w:p w14:paraId="1B691A45" w14:textId="77777777" w:rsidR="00196F1F" w:rsidRDefault="00196F1F" w:rsidP="00547D0E">
      <w:pPr>
        <w:pStyle w:val="NormlWeb"/>
        <w:numPr>
          <w:ilvl w:val="0"/>
          <w:numId w:val="12"/>
        </w:numPr>
        <w:spacing w:before="0" w:beforeAutospacing="0" w:after="0" w:afterAutospacing="0" w:line="276" w:lineRule="auto"/>
      </w:pPr>
      <w:r w:rsidRPr="00A02B04">
        <w:t xml:space="preserve">az értesítésben szereplő feltételek eltérnek attól, amit a </w:t>
      </w:r>
      <w:r w:rsidR="0028036D" w:rsidRPr="00A02B04">
        <w:t xml:space="preserve">nyertes </w:t>
      </w:r>
      <w:r w:rsidRPr="00FE764D">
        <w:t xml:space="preserve">Fenntartó a </w:t>
      </w:r>
      <w:r w:rsidR="00BC0EB0" w:rsidRPr="00FE764D">
        <w:t>Pályázat</w:t>
      </w:r>
      <w:r w:rsidRPr="00FE764D">
        <w:t xml:space="preserve">ában vállalt, és azt a </w:t>
      </w:r>
      <w:r w:rsidR="0028036D" w:rsidRPr="00FE764D">
        <w:t xml:space="preserve">nyertes </w:t>
      </w:r>
      <w:r w:rsidRPr="00FE764D">
        <w:t>Fenntartó nem fogadja el;</w:t>
      </w:r>
    </w:p>
    <w:p w14:paraId="2A217A4C" w14:textId="77777777" w:rsidR="00FE764D" w:rsidRPr="00FE764D" w:rsidRDefault="00FE764D" w:rsidP="00547D0E">
      <w:pPr>
        <w:pStyle w:val="NormlWeb"/>
        <w:spacing w:before="0" w:beforeAutospacing="0" w:after="0" w:afterAutospacing="0" w:line="276" w:lineRule="auto"/>
        <w:ind w:left="776"/>
      </w:pPr>
    </w:p>
    <w:p w14:paraId="615D760C" w14:textId="3B4139C7" w:rsidR="00196F1F" w:rsidRDefault="00196F1F" w:rsidP="00547D0E">
      <w:pPr>
        <w:pStyle w:val="NormlWeb"/>
        <w:numPr>
          <w:ilvl w:val="0"/>
          <w:numId w:val="12"/>
        </w:numPr>
        <w:spacing w:before="0" w:beforeAutospacing="0" w:after="0" w:afterAutospacing="0" w:line="276" w:lineRule="auto"/>
      </w:pPr>
      <w:r w:rsidRPr="00FE764D">
        <w:t xml:space="preserve">a szolgáltatói nyilvántartásba nem, vagy nem a </w:t>
      </w:r>
      <w:r w:rsidR="00FE764D">
        <w:t>d</w:t>
      </w:r>
      <w:r w:rsidR="00A02B04">
        <w:t>öntés</w:t>
      </w:r>
      <w:r w:rsidRPr="00A02B04">
        <w:t xml:space="preserve">nek megfelelően bejegyzett szolgáltató esetén a bejegyzés, illetve az adatmódosítás véglegessé válását követő 30 (harminc) napon belül a </w:t>
      </w:r>
      <w:r w:rsidR="0028036D" w:rsidRPr="00A02B04">
        <w:t xml:space="preserve">nyertes </w:t>
      </w:r>
      <w:r w:rsidRPr="00A02B04">
        <w:t>Fenntartó mulasztásából vagy neki felróható egyéb okból nem jön létre</w:t>
      </w:r>
      <w:r w:rsidR="00C85718">
        <w:t xml:space="preserve"> a szerződés</w:t>
      </w:r>
      <w:r w:rsidRPr="00A02B04">
        <w:t>;</w:t>
      </w:r>
    </w:p>
    <w:p w14:paraId="59868C4A" w14:textId="77777777" w:rsidR="00FE764D" w:rsidRPr="00A02B04" w:rsidRDefault="00FE764D" w:rsidP="00547D0E">
      <w:pPr>
        <w:pStyle w:val="NormlWeb"/>
        <w:spacing w:before="0" w:beforeAutospacing="0" w:after="0" w:afterAutospacing="0" w:line="276" w:lineRule="auto"/>
        <w:ind w:left="776"/>
      </w:pPr>
    </w:p>
    <w:p w14:paraId="19C0DC3C" w14:textId="77777777" w:rsidR="00196F1F" w:rsidRDefault="00196F1F" w:rsidP="00547D0E">
      <w:pPr>
        <w:pStyle w:val="NormlWeb"/>
        <w:numPr>
          <w:ilvl w:val="0"/>
          <w:numId w:val="12"/>
        </w:numPr>
        <w:spacing w:before="0" w:beforeAutospacing="0" w:after="0" w:afterAutospacing="0" w:line="276" w:lineRule="auto"/>
      </w:pPr>
      <w:r w:rsidRPr="00A02B04">
        <w:t xml:space="preserve">a </w:t>
      </w:r>
      <w:r w:rsidR="0028036D" w:rsidRPr="00A02B04">
        <w:t xml:space="preserve">nyertes </w:t>
      </w:r>
      <w:r w:rsidRPr="00A02B04">
        <w:t xml:space="preserve">Fenntartó a </w:t>
      </w:r>
      <w:r w:rsidR="00BC0EB0" w:rsidRPr="00A02B04">
        <w:t>Pályázat</w:t>
      </w:r>
      <w:r w:rsidRPr="00A02B04">
        <w:t xml:space="preserve">ban vagy az ahhoz csatolt iratokban szándékosan valótlan adatot közölt, vagy valamely jelentős tényt, körülményt elhallgatott, feltéve, hogy a valós adatok, tények, körülmények ismeretében a </w:t>
      </w:r>
      <w:r w:rsidR="00BC0EB0" w:rsidRPr="00FE764D">
        <w:t>Pályázat</w:t>
      </w:r>
      <w:r w:rsidRPr="00FE764D">
        <w:t xml:space="preserve"> nem került volna támogatásra.</w:t>
      </w:r>
    </w:p>
    <w:p w14:paraId="16CDAC1C" w14:textId="77777777" w:rsidR="00FE764D" w:rsidRPr="00FE764D" w:rsidRDefault="00FE764D" w:rsidP="00547D0E">
      <w:pPr>
        <w:pStyle w:val="NormlWeb"/>
        <w:spacing w:before="0" w:beforeAutospacing="0" w:after="0" w:afterAutospacing="0" w:line="276" w:lineRule="auto"/>
        <w:ind w:left="776"/>
      </w:pPr>
    </w:p>
    <w:p w14:paraId="6B507E7E" w14:textId="77777777" w:rsidR="00114D5D" w:rsidRDefault="00614624"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32" w:name="_Toc38018426"/>
      <w:bookmarkStart w:id="133" w:name="_Toc38018507"/>
      <w:bookmarkStart w:id="134" w:name="_Toc38018887"/>
      <w:bookmarkStart w:id="135" w:name="_Toc38018430"/>
      <w:bookmarkStart w:id="136" w:name="_Toc38018511"/>
      <w:bookmarkStart w:id="137" w:name="_Toc38018891"/>
      <w:bookmarkStart w:id="138" w:name="_Toc38018431"/>
      <w:bookmarkStart w:id="139" w:name="_Toc38018512"/>
      <w:bookmarkStart w:id="140" w:name="_Toc38018892"/>
      <w:bookmarkStart w:id="141" w:name="_Toc38018433"/>
      <w:bookmarkStart w:id="142" w:name="_Toc38018514"/>
      <w:bookmarkStart w:id="143" w:name="_Toc38018894"/>
      <w:bookmarkStart w:id="144" w:name="_Toc38018434"/>
      <w:bookmarkStart w:id="145" w:name="_Toc38018515"/>
      <w:bookmarkStart w:id="146" w:name="_Toc38018895"/>
      <w:bookmarkStart w:id="147" w:name="_Toc171583825"/>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FE764D">
        <w:rPr>
          <w:rFonts w:ascii="Times New Roman" w:eastAsia="Times New Roman" w:hAnsi="Times New Roman" w:cs="Times New Roman"/>
          <w:b/>
          <w:bCs/>
          <w:kern w:val="32"/>
          <w:sz w:val="24"/>
          <w:szCs w:val="24"/>
        </w:rPr>
        <w:t xml:space="preserve">A </w:t>
      </w:r>
      <w:r w:rsidR="0028036D" w:rsidRPr="00FE764D">
        <w:rPr>
          <w:rFonts w:ascii="Times New Roman" w:eastAsia="Times New Roman" w:hAnsi="Times New Roman" w:cs="Times New Roman"/>
          <w:b/>
          <w:bCs/>
          <w:kern w:val="32"/>
          <w:sz w:val="24"/>
          <w:szCs w:val="24"/>
        </w:rPr>
        <w:t>T</w:t>
      </w:r>
      <w:r w:rsidR="00F25C7F" w:rsidRPr="00FE764D">
        <w:rPr>
          <w:rFonts w:ascii="Times New Roman" w:eastAsia="Times New Roman" w:hAnsi="Times New Roman" w:cs="Times New Roman"/>
          <w:b/>
          <w:bCs/>
          <w:kern w:val="32"/>
          <w:sz w:val="24"/>
          <w:szCs w:val="24"/>
        </w:rPr>
        <w:t>ámogatás folyósítása</w:t>
      </w:r>
      <w:bookmarkStart w:id="148" w:name="_Toc38018436"/>
      <w:bookmarkStart w:id="149" w:name="_Toc38018517"/>
      <w:bookmarkStart w:id="150" w:name="_Toc38018897"/>
      <w:bookmarkEnd w:id="148"/>
      <w:bookmarkEnd w:id="149"/>
      <w:bookmarkEnd w:id="150"/>
      <w:bookmarkEnd w:id="147"/>
    </w:p>
    <w:p w14:paraId="0A119D31" w14:textId="77777777" w:rsidR="00FE764D" w:rsidRPr="00FE764D" w:rsidRDefault="00FE764D"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60C80630" w14:textId="5E47F7A4" w:rsidR="00F25C7F" w:rsidRDefault="00226E53" w:rsidP="00547D0E">
      <w:pPr>
        <w:pStyle w:val="NormlWeb"/>
        <w:spacing w:before="0" w:beforeAutospacing="0" w:after="0" w:afterAutospacing="0" w:line="276" w:lineRule="auto"/>
        <w:rPr>
          <w:bCs/>
        </w:rPr>
      </w:pPr>
      <w:r w:rsidRPr="00FE764D">
        <w:rPr>
          <w:bCs/>
        </w:rPr>
        <w:t>A Főigazgatóság</w:t>
      </w:r>
      <w:r w:rsidR="00114D5D" w:rsidRPr="00FE764D">
        <w:rPr>
          <w:bCs/>
        </w:rPr>
        <w:t xml:space="preserve"> a tárgyévi működési </w:t>
      </w:r>
      <w:r w:rsidR="0028036D" w:rsidRPr="00FE764D">
        <w:rPr>
          <w:bCs/>
        </w:rPr>
        <w:t>T</w:t>
      </w:r>
      <w:r w:rsidR="00114D5D" w:rsidRPr="00FE764D">
        <w:rPr>
          <w:bCs/>
        </w:rPr>
        <w:t xml:space="preserve">ámogatást negyedévenként, a </w:t>
      </w:r>
      <w:r w:rsidR="00A02B04">
        <w:rPr>
          <w:bCs/>
        </w:rPr>
        <w:t>Finanszírozási szerződés</w:t>
      </w:r>
      <w:r w:rsidR="00114D5D" w:rsidRPr="00A02B04">
        <w:rPr>
          <w:bCs/>
        </w:rPr>
        <w:t xml:space="preserve">ben meghatározott részletekben, a naptári negyedév első hónapjának 15. </w:t>
      </w:r>
      <w:r w:rsidR="0028036D" w:rsidRPr="00A02B04">
        <w:rPr>
          <w:bCs/>
        </w:rPr>
        <w:t xml:space="preserve">(tizenötödik) </w:t>
      </w:r>
      <w:r w:rsidR="00114D5D" w:rsidRPr="00A02B04">
        <w:rPr>
          <w:bCs/>
        </w:rPr>
        <w:t>napjáig</w:t>
      </w:r>
      <w:r w:rsidR="001C097D">
        <w:rPr>
          <w:bCs/>
        </w:rPr>
        <w:t>.</w:t>
      </w:r>
      <w:r w:rsidR="00114D5D" w:rsidRPr="00A02B04">
        <w:rPr>
          <w:bCs/>
        </w:rPr>
        <w:t xml:space="preserve"> </w:t>
      </w:r>
      <w:r w:rsidR="00E96319" w:rsidRPr="00897A30">
        <w:rPr>
          <w:bCs/>
        </w:rPr>
        <w:t>Év közben megkötött Finanszírozási szerződés esetén a tárgyévi működési támogatás első részletét soron kívül, a Finanszírozási szerződés mindkét fél általi aláírását követő 30 (harminc) napon belül, a következő részleteket a naptári negyedév első hónapján</w:t>
      </w:r>
      <w:r w:rsidR="00E96319">
        <w:rPr>
          <w:bCs/>
        </w:rPr>
        <w:t>ak 15. napjáig kell folyósítani</w:t>
      </w:r>
      <w:r w:rsidR="00114D5D" w:rsidRPr="00A02B04">
        <w:rPr>
          <w:bCs/>
        </w:rPr>
        <w:t>.</w:t>
      </w:r>
    </w:p>
    <w:p w14:paraId="1228202E" w14:textId="77777777" w:rsidR="00C04F8C" w:rsidRDefault="00C04F8C" w:rsidP="00547D0E">
      <w:pPr>
        <w:pStyle w:val="NormlWeb"/>
        <w:spacing w:before="0" w:beforeAutospacing="0" w:after="0" w:afterAutospacing="0" w:line="276" w:lineRule="auto"/>
        <w:rPr>
          <w:bCs/>
        </w:rPr>
      </w:pPr>
    </w:p>
    <w:p w14:paraId="1A1A242A" w14:textId="6A791B4A" w:rsidR="00FE764D" w:rsidRDefault="00F25C7F" w:rsidP="00547D0E">
      <w:pPr>
        <w:pStyle w:val="Listaszerbekezds"/>
        <w:numPr>
          <w:ilvl w:val="0"/>
          <w:numId w:val="5"/>
        </w:numPr>
        <w:spacing w:line="276" w:lineRule="auto"/>
        <w:contextualSpacing w:val="0"/>
        <w:outlineLvl w:val="0"/>
      </w:pPr>
      <w:bookmarkStart w:id="151" w:name="_Toc171583826"/>
      <w:r w:rsidRPr="00A02B04">
        <w:rPr>
          <w:rFonts w:ascii="Times New Roman" w:eastAsia="Times New Roman" w:hAnsi="Times New Roman" w:cs="Times New Roman"/>
          <w:b/>
          <w:bCs/>
          <w:kern w:val="32"/>
          <w:sz w:val="24"/>
          <w:szCs w:val="24"/>
        </w:rPr>
        <w:t xml:space="preserve">A </w:t>
      </w:r>
      <w:r w:rsidR="00F91E2A" w:rsidRPr="00A02B04">
        <w:rPr>
          <w:rFonts w:ascii="Times New Roman" w:eastAsia="Times New Roman" w:hAnsi="Times New Roman" w:cs="Times New Roman"/>
          <w:b/>
          <w:bCs/>
          <w:kern w:val="32"/>
          <w:sz w:val="24"/>
          <w:szCs w:val="24"/>
        </w:rPr>
        <w:t xml:space="preserve">működési </w:t>
      </w:r>
      <w:r w:rsidR="00FE764D">
        <w:rPr>
          <w:rFonts w:ascii="Times New Roman" w:eastAsia="Times New Roman" w:hAnsi="Times New Roman" w:cs="Times New Roman"/>
          <w:b/>
          <w:bCs/>
          <w:kern w:val="32"/>
          <w:sz w:val="24"/>
          <w:szCs w:val="24"/>
        </w:rPr>
        <w:t>t</w:t>
      </w:r>
      <w:r w:rsidRPr="00A02B04">
        <w:rPr>
          <w:rFonts w:ascii="Times New Roman" w:eastAsia="Times New Roman" w:hAnsi="Times New Roman" w:cs="Times New Roman"/>
          <w:b/>
          <w:bCs/>
          <w:kern w:val="32"/>
          <w:sz w:val="24"/>
          <w:szCs w:val="24"/>
        </w:rPr>
        <w:t xml:space="preserve">ámogatás </w:t>
      </w:r>
      <w:r w:rsidR="00A02B04">
        <w:rPr>
          <w:rFonts w:ascii="Times New Roman" w:eastAsia="Times New Roman" w:hAnsi="Times New Roman" w:cs="Times New Roman"/>
          <w:b/>
          <w:bCs/>
          <w:kern w:val="32"/>
          <w:sz w:val="24"/>
          <w:szCs w:val="24"/>
        </w:rPr>
        <w:t>elszámolás</w:t>
      </w:r>
      <w:r w:rsidRPr="00A02B04">
        <w:rPr>
          <w:rFonts w:ascii="Times New Roman" w:eastAsia="Times New Roman" w:hAnsi="Times New Roman" w:cs="Times New Roman"/>
          <w:b/>
          <w:bCs/>
          <w:kern w:val="32"/>
          <w:sz w:val="24"/>
          <w:szCs w:val="24"/>
        </w:rPr>
        <w:t>a és ellenőrzése</w:t>
      </w:r>
      <w:bookmarkStart w:id="152" w:name="_Toc38018439"/>
      <w:bookmarkStart w:id="153" w:name="_Toc38018520"/>
      <w:bookmarkStart w:id="154" w:name="_Toc38018900"/>
      <w:bookmarkStart w:id="155" w:name="_Toc135053360"/>
      <w:bookmarkEnd w:id="152"/>
      <w:bookmarkEnd w:id="153"/>
      <w:bookmarkEnd w:id="154"/>
      <w:bookmarkEnd w:id="155"/>
      <w:bookmarkEnd w:id="151"/>
    </w:p>
    <w:p w14:paraId="77EA2636" w14:textId="77777777" w:rsidR="00BA63B8" w:rsidRDefault="00BA63B8" w:rsidP="00547D0E">
      <w:pPr>
        <w:pStyle w:val="NormlWeb"/>
        <w:spacing w:before="0" w:beforeAutospacing="0" w:after="0" w:afterAutospacing="0" w:line="276" w:lineRule="auto"/>
      </w:pPr>
    </w:p>
    <w:p w14:paraId="6CC8E657" w14:textId="52ABDC04" w:rsidR="00614624" w:rsidRDefault="00614624" w:rsidP="00547D0E">
      <w:pPr>
        <w:pStyle w:val="NormlWeb"/>
        <w:spacing w:before="0" w:beforeAutospacing="0" w:after="0" w:afterAutospacing="0" w:line="276" w:lineRule="auto"/>
      </w:pPr>
      <w:r w:rsidRPr="00A02B04">
        <w:t xml:space="preserve">A </w:t>
      </w:r>
      <w:r w:rsidR="007E4A89" w:rsidRPr="00A02B04">
        <w:t xml:space="preserve">nyertes </w:t>
      </w:r>
      <w:r w:rsidRPr="00A02B04">
        <w:t xml:space="preserve">Fenntartó </w:t>
      </w:r>
      <w:r w:rsidR="00BA63B8">
        <w:t xml:space="preserve">a tárgyévet követő év </w:t>
      </w:r>
      <w:r w:rsidRPr="00A02B04">
        <w:t xml:space="preserve">február 28-ig, a </w:t>
      </w:r>
      <w:r w:rsidR="00A02B04">
        <w:t>Finanszírozási szerződés</w:t>
      </w:r>
      <w:r w:rsidRPr="00A02B04">
        <w:t xml:space="preserve"> évközi megszűnése esetén a megszűnéstől számított 30 (harminc) napon belül </w:t>
      </w:r>
      <w:r w:rsidR="00FE764D">
        <w:t>e</w:t>
      </w:r>
      <w:r w:rsidR="00A02B04">
        <w:t>lszámolás</w:t>
      </w:r>
      <w:r w:rsidRPr="00A02B04">
        <w:t xml:space="preserve">t nyújt be a Főigazgatóság részére a tárgyévben igénybe vett működési </w:t>
      </w:r>
      <w:r w:rsidR="00FE764D">
        <w:t>t</w:t>
      </w:r>
      <w:r w:rsidRPr="00FE764D">
        <w:t xml:space="preserve">ámogatásról. </w:t>
      </w:r>
    </w:p>
    <w:p w14:paraId="72399A34" w14:textId="77777777" w:rsidR="00FE764D" w:rsidRPr="00FE764D" w:rsidRDefault="00FE764D" w:rsidP="00547D0E">
      <w:pPr>
        <w:pStyle w:val="NormlWeb"/>
        <w:spacing w:before="0" w:beforeAutospacing="0" w:after="0" w:afterAutospacing="0" w:line="276" w:lineRule="auto"/>
      </w:pPr>
    </w:p>
    <w:p w14:paraId="26DDADCF" w14:textId="77777777" w:rsidR="006458DE" w:rsidRDefault="006458DE" w:rsidP="00547D0E">
      <w:pPr>
        <w:pStyle w:val="NormlWeb"/>
        <w:spacing w:before="0" w:beforeAutospacing="0" w:after="0" w:afterAutospacing="0" w:line="276" w:lineRule="auto"/>
        <w:rPr>
          <w:b/>
        </w:rPr>
      </w:pPr>
      <w:r w:rsidRPr="00FE764D">
        <w:rPr>
          <w:b/>
        </w:rPr>
        <w:lastRenderedPageBreak/>
        <w:t xml:space="preserve">Ha a </w:t>
      </w:r>
      <w:r w:rsidR="00614624" w:rsidRPr="00FE764D">
        <w:rPr>
          <w:b/>
        </w:rPr>
        <w:t>S</w:t>
      </w:r>
      <w:r w:rsidRPr="00FE764D">
        <w:rPr>
          <w:b/>
        </w:rPr>
        <w:t xml:space="preserve">zolgáltató nem teljesíti a </w:t>
      </w:r>
      <w:r w:rsidR="00A02B04">
        <w:rPr>
          <w:b/>
        </w:rPr>
        <w:t>Finanszírozási szerződés</w:t>
      </w:r>
      <w:r w:rsidRPr="00A02B04">
        <w:rPr>
          <w:b/>
        </w:rPr>
        <w:t xml:space="preserve">ben vállalt feladatmutatót, a tárgyévi működési </w:t>
      </w:r>
      <w:r w:rsidR="00FE764D">
        <w:rPr>
          <w:b/>
        </w:rPr>
        <w:t>t</w:t>
      </w:r>
      <w:r w:rsidRPr="00FE764D">
        <w:rPr>
          <w:b/>
        </w:rPr>
        <w:t>ámogatás arányos részét vissza kell fizetnie az alábbiak szerint:</w:t>
      </w:r>
    </w:p>
    <w:p w14:paraId="2161ADDA" w14:textId="77777777" w:rsidR="00FE764D" w:rsidRPr="00FE764D" w:rsidRDefault="00FE764D" w:rsidP="00547D0E">
      <w:pPr>
        <w:pStyle w:val="NormlWeb"/>
        <w:spacing w:before="0" w:beforeAutospacing="0" w:after="0" w:afterAutospacing="0" w:line="276" w:lineRule="auto"/>
        <w:rPr>
          <w:b/>
        </w:rPr>
      </w:pPr>
    </w:p>
    <w:p w14:paraId="3B573AE5" w14:textId="77777777" w:rsidR="006458DE" w:rsidRDefault="009A1C4B" w:rsidP="00547D0E">
      <w:pPr>
        <w:pStyle w:val="NormlWeb"/>
        <w:numPr>
          <w:ilvl w:val="0"/>
          <w:numId w:val="20"/>
        </w:numPr>
        <w:spacing w:before="0" w:beforeAutospacing="0" w:after="0" w:afterAutospacing="0" w:line="276" w:lineRule="auto"/>
      </w:pPr>
      <w:r w:rsidRPr="00FE764D">
        <w:t>h</w:t>
      </w:r>
      <w:r w:rsidR="006458DE" w:rsidRPr="00FE764D">
        <w:t>a</w:t>
      </w:r>
      <w:r w:rsidR="009D2CF3" w:rsidRPr="00FE764D">
        <w:t xml:space="preserve"> a</w:t>
      </w:r>
      <w:r w:rsidR="006458DE" w:rsidRPr="00FE764D">
        <w:t xml:space="preserve"> </w:t>
      </w:r>
      <w:r w:rsidR="00A02B04">
        <w:t>Finanszírozási szerződés</w:t>
      </w:r>
      <w:r w:rsidR="006458DE" w:rsidRPr="00A02B04">
        <w:t xml:space="preserve">ben </w:t>
      </w:r>
      <w:r w:rsidR="006458DE" w:rsidRPr="00A02B04">
        <w:rPr>
          <w:b/>
        </w:rPr>
        <w:t>vállalt feladatmutatót nem teljesítik, a tárgyévi feladattámogatásnak</w:t>
      </w:r>
      <w:r w:rsidR="006458DE" w:rsidRPr="00FE764D">
        <w:t xml:space="preserve"> a teljesített és a vállalt feladatmutató aránya alapján számított részét</w:t>
      </w:r>
      <w:r w:rsidR="00F34AC0" w:rsidRPr="00FE764D">
        <w:t xml:space="preserve"> vissza kell fizetni.</w:t>
      </w:r>
    </w:p>
    <w:p w14:paraId="1C7B2D99" w14:textId="77777777" w:rsidR="00FE764D" w:rsidRPr="00FE764D" w:rsidRDefault="00FE764D" w:rsidP="00547D0E">
      <w:pPr>
        <w:pStyle w:val="NormlWeb"/>
        <w:spacing w:before="0" w:beforeAutospacing="0" w:after="0" w:afterAutospacing="0" w:line="276" w:lineRule="auto"/>
        <w:ind w:left="720"/>
      </w:pPr>
    </w:p>
    <w:p w14:paraId="3C910838" w14:textId="77777777" w:rsidR="00FE764D" w:rsidRPr="00FE764D" w:rsidRDefault="009A1C4B" w:rsidP="00547D0E">
      <w:pPr>
        <w:pStyle w:val="NormlWeb"/>
        <w:numPr>
          <w:ilvl w:val="0"/>
          <w:numId w:val="20"/>
        </w:numPr>
        <w:spacing w:before="0" w:beforeAutospacing="0" w:after="0" w:afterAutospacing="0" w:line="276" w:lineRule="auto"/>
      </w:pPr>
      <w:r w:rsidRPr="00FE764D">
        <w:t>h</w:t>
      </w:r>
      <w:r w:rsidR="006458DE" w:rsidRPr="00FE764D">
        <w:t xml:space="preserve">a </w:t>
      </w:r>
      <w:r w:rsidR="009D2CF3" w:rsidRPr="00FE764D">
        <w:t xml:space="preserve">a </w:t>
      </w:r>
      <w:r w:rsidR="006458DE" w:rsidRPr="00FE764D">
        <w:rPr>
          <w:b/>
        </w:rPr>
        <w:t>kötelezően teljesítendő feladatmutatót sem teljesítik</w:t>
      </w:r>
      <w:r w:rsidR="006458DE" w:rsidRPr="00FE764D">
        <w:t xml:space="preserve">, </w:t>
      </w:r>
      <w:r w:rsidR="00AA2987" w:rsidRPr="00FE764D">
        <w:t>–</w:t>
      </w:r>
      <w:r w:rsidR="00475803" w:rsidRPr="00FE764D">
        <w:t xml:space="preserve"> </w:t>
      </w:r>
      <w:r w:rsidR="006458DE" w:rsidRPr="00FE764D">
        <w:t xml:space="preserve">az a) pontban foglaltakon túl </w:t>
      </w:r>
      <w:r w:rsidR="00AA2987" w:rsidRPr="00FE764D">
        <w:t>–</w:t>
      </w:r>
      <w:r w:rsidR="006458DE" w:rsidRPr="00FE764D">
        <w:t xml:space="preserve"> a </w:t>
      </w:r>
      <w:r w:rsidR="006458DE" w:rsidRPr="00736B5D">
        <w:rPr>
          <w:b/>
        </w:rPr>
        <w:t>tárgyévi alaptámogatásnak</w:t>
      </w:r>
      <w:r w:rsidR="006458DE" w:rsidRPr="00736B5D">
        <w:t xml:space="preserve"> a teljesített és a kötelezően teljesítendő feladatmutató aránya alapján számított részét is</w:t>
      </w:r>
      <w:r w:rsidR="00F34AC0" w:rsidRPr="00736B5D">
        <w:t xml:space="preserve"> </w:t>
      </w:r>
    </w:p>
    <w:p w14:paraId="22F52AAE" w14:textId="77777777" w:rsidR="006458DE" w:rsidRDefault="00F34AC0" w:rsidP="00547D0E">
      <w:pPr>
        <w:pStyle w:val="NormlWeb"/>
        <w:spacing w:before="0" w:beforeAutospacing="0" w:after="0" w:afterAutospacing="0" w:line="276" w:lineRule="auto"/>
        <w:ind w:left="360"/>
      </w:pPr>
      <w:r w:rsidRPr="00FE764D">
        <w:t>vissza kell fizetni</w:t>
      </w:r>
      <w:r w:rsidR="007E4A89" w:rsidRPr="00FE764D">
        <w:t xml:space="preserve"> a </w:t>
      </w:r>
      <w:r w:rsidR="00A02B04">
        <w:t>Finanszírozási szerződés</w:t>
      </w:r>
      <w:r w:rsidR="007E4A89" w:rsidRPr="00A02B04">
        <w:t>ben meghatározott módon</w:t>
      </w:r>
      <w:r w:rsidRPr="00A02B04">
        <w:t>.</w:t>
      </w:r>
    </w:p>
    <w:p w14:paraId="327322FD" w14:textId="77777777" w:rsidR="00FE764D" w:rsidRPr="00A02B04" w:rsidRDefault="00FE764D" w:rsidP="00547D0E">
      <w:pPr>
        <w:pStyle w:val="NormlWeb"/>
        <w:spacing w:before="0" w:beforeAutospacing="0" w:after="0" w:afterAutospacing="0" w:line="276" w:lineRule="auto"/>
        <w:ind w:left="360"/>
      </w:pPr>
    </w:p>
    <w:p w14:paraId="06120C38" w14:textId="26246B0F" w:rsidR="00DD76C1" w:rsidRDefault="00DD76C1" w:rsidP="00547D0E">
      <w:pPr>
        <w:pStyle w:val="NormlWeb"/>
        <w:spacing w:before="0" w:beforeAutospacing="0" w:after="0" w:afterAutospacing="0" w:line="276" w:lineRule="auto"/>
      </w:pPr>
      <w:r w:rsidRPr="00A02B04">
        <w:t xml:space="preserve">Az </w:t>
      </w:r>
      <w:r w:rsidR="00FE764D">
        <w:t>e</w:t>
      </w:r>
      <w:r w:rsidR="00A02B04">
        <w:t>lszámolás</w:t>
      </w:r>
      <w:r w:rsidRPr="00A02B04">
        <w:t xml:space="preserve">t a </w:t>
      </w:r>
      <w:r w:rsidR="00A929BC" w:rsidRPr="00A02B04">
        <w:t>PKR.</w:t>
      </w:r>
      <w:r w:rsidRPr="00A02B04">
        <w:t xml:space="preserve"> útján kell elkészíteni, majd a kinyomtatott és aláírt </w:t>
      </w:r>
      <w:r w:rsidR="00FE764D">
        <w:t>e</w:t>
      </w:r>
      <w:r w:rsidR="00A02B04">
        <w:t>lszámolás</w:t>
      </w:r>
      <w:r w:rsidRPr="00A02B04">
        <w:t xml:space="preserve">t kell a </w:t>
      </w:r>
      <w:r w:rsidR="007E4A89" w:rsidRPr="00A02B04">
        <w:t>Főigazgatósághoz</w:t>
      </w:r>
      <w:r w:rsidRPr="00A02B04">
        <w:t xml:space="preserve"> postai úton benyújtani. Az </w:t>
      </w:r>
      <w:r w:rsidR="00FE764D">
        <w:t>e</w:t>
      </w:r>
      <w:r w:rsidR="00A02B04">
        <w:t>lszámolás</w:t>
      </w:r>
      <w:r w:rsidRPr="00A02B04">
        <w:t>hoz csatolni kell a főkönyvi kivonatot és a főkönyvi kivonatban foglaltakat alátámasztó analitikát.</w:t>
      </w:r>
    </w:p>
    <w:p w14:paraId="1FE7DE36" w14:textId="77777777" w:rsidR="00DD76C1" w:rsidRDefault="00DD76C1" w:rsidP="00547D0E">
      <w:pPr>
        <w:pStyle w:val="NormlWeb"/>
        <w:spacing w:before="0" w:beforeAutospacing="0" w:after="0" w:afterAutospacing="0" w:line="276" w:lineRule="auto"/>
      </w:pPr>
      <w:r w:rsidRPr="00A02B04">
        <w:t xml:space="preserve">Az </w:t>
      </w:r>
      <w:r w:rsidR="00FE764D">
        <w:t>e</w:t>
      </w:r>
      <w:r w:rsidR="00A02B04">
        <w:t>lszámolás</w:t>
      </w:r>
      <w:r w:rsidRPr="00A02B04">
        <w:t xml:space="preserve">t a Főigazgatóság megvizsgálja, és a </w:t>
      </w:r>
      <w:r w:rsidR="007E4A89" w:rsidRPr="00A02B04">
        <w:t xml:space="preserve">nyertes </w:t>
      </w:r>
      <w:r w:rsidRPr="00A02B04">
        <w:t xml:space="preserve">Fenntartót szükség esetén – 1 (egy) alkalommal, legfeljebb 8 (nyolc) napos határidővel – hiánypótlásra hívja fel. Az </w:t>
      </w:r>
      <w:r w:rsidR="00FE764D">
        <w:t>e</w:t>
      </w:r>
      <w:r w:rsidR="00A02B04">
        <w:t>lszámolás</w:t>
      </w:r>
      <w:r w:rsidRPr="00A02B04">
        <w:t>ok elfogadásáról a Főigazgatóság a beérkezést követő 30 (harminc) napon belül dönt.</w:t>
      </w:r>
    </w:p>
    <w:p w14:paraId="1D4480FB" w14:textId="77777777" w:rsidR="00FE764D" w:rsidRPr="00A02B04" w:rsidRDefault="00FE764D" w:rsidP="00547D0E">
      <w:pPr>
        <w:pStyle w:val="NormlWeb"/>
        <w:spacing w:before="0" w:beforeAutospacing="0" w:after="0" w:afterAutospacing="0" w:line="276" w:lineRule="auto"/>
      </w:pPr>
    </w:p>
    <w:p w14:paraId="6814DBF9" w14:textId="53E1AE98" w:rsidR="00DD76C1" w:rsidRDefault="00DD76C1" w:rsidP="00547D0E">
      <w:pPr>
        <w:pStyle w:val="NormlWeb"/>
        <w:spacing w:before="0" w:beforeAutospacing="0" w:after="0" w:afterAutospacing="0" w:line="276" w:lineRule="auto"/>
      </w:pPr>
      <w:r w:rsidRPr="00A02B04">
        <w:t xml:space="preserve">A Főigazgatóság a </w:t>
      </w:r>
      <w:r w:rsidR="00A02B04">
        <w:t>döntés</w:t>
      </w:r>
      <w:r w:rsidRPr="00A02B04">
        <w:t xml:space="preserve">ről – a </w:t>
      </w:r>
      <w:r w:rsidR="00A02B04">
        <w:t>döntés</w:t>
      </w:r>
      <w:r w:rsidRPr="00A02B04">
        <w:t xml:space="preserve"> meghozatalától számított 5 (öt) napon belül – postai úton értesíti a </w:t>
      </w:r>
      <w:r w:rsidR="007E4A89" w:rsidRPr="00A02B04">
        <w:t xml:space="preserve">nyertes </w:t>
      </w:r>
      <w:r w:rsidRPr="00A02B04">
        <w:t xml:space="preserve">Fenntartót, valamint a </w:t>
      </w:r>
      <w:r w:rsidR="00A929BC" w:rsidRPr="00A02B04">
        <w:t>PKR.</w:t>
      </w:r>
      <w:r w:rsidRPr="00A02B04">
        <w:t xml:space="preserve"> útján az elszámoló adatlapok másolatának egyidejű megküldésével a Magyar Államkincstár területi szervét </w:t>
      </w:r>
      <w:r w:rsidR="00FE764D" w:rsidRPr="006B7792">
        <w:t>(a továbbiakban: Ellenőrző Igazgatóság).</w:t>
      </w:r>
      <w:r w:rsidRPr="00A02B04">
        <w:t xml:space="preserve"> A Főigazgatóság az </w:t>
      </w:r>
      <w:r w:rsidR="00A02B04">
        <w:t>elszámolás</w:t>
      </w:r>
      <w:r w:rsidRPr="00A02B04">
        <w:t>t elutasítja, ha abból a feladatellátás nem állapítható meg.</w:t>
      </w:r>
    </w:p>
    <w:p w14:paraId="0347C18B" w14:textId="77777777" w:rsidR="00FE764D" w:rsidRDefault="00FE764D" w:rsidP="00547D0E">
      <w:pPr>
        <w:pStyle w:val="NormlWeb"/>
        <w:spacing w:before="0" w:beforeAutospacing="0" w:after="0" w:afterAutospacing="0" w:line="276" w:lineRule="auto"/>
      </w:pPr>
    </w:p>
    <w:p w14:paraId="72D89C0D" w14:textId="77777777" w:rsidR="00FE764D" w:rsidRDefault="00FE764D" w:rsidP="00547D0E">
      <w:pPr>
        <w:pStyle w:val="NormlWeb"/>
        <w:spacing w:before="0" w:beforeAutospacing="0" w:after="0" w:afterAutospacing="0" w:line="276" w:lineRule="auto"/>
      </w:pPr>
      <w:r w:rsidRPr="00FE764D">
        <w:t>Az elszámolás szabályszerűségét a szolgáltató székhelye, telephelye szerint illetékes Ellenőrző Igazgatóság kétévente legalább egy alkalommal ellenőrzi. Az adott évben ellenőrizendő szolgáltatókat és az ellenőrizendő időszakot az Ellenőrző Igazgatóság határozza meg. Az ellenőrizendő időszak az ellenőrzés tapasztalatai alapján kiterjeszthető. Az Ellenőrző Igazgatóság soron kívüli ellenőrzést is lefolytathat. Az ellenőrzés kiterjed a tényleges feladatmutatók megállapításának szabályszerűségére, és a felhasználás jogszerűségének vizsgálatára.</w:t>
      </w:r>
    </w:p>
    <w:p w14:paraId="7AE7A585" w14:textId="77777777" w:rsidR="00326434" w:rsidRPr="00A02B04" w:rsidRDefault="00326434" w:rsidP="00547D0E">
      <w:pPr>
        <w:pStyle w:val="NormlWeb"/>
        <w:spacing w:before="0" w:beforeAutospacing="0" w:after="0" w:afterAutospacing="0" w:line="276" w:lineRule="auto"/>
      </w:pPr>
    </w:p>
    <w:p w14:paraId="23C5C765" w14:textId="77777777" w:rsidR="00DD76C1" w:rsidRDefault="00DD76C1" w:rsidP="00547D0E">
      <w:pPr>
        <w:pStyle w:val="NormlWeb"/>
        <w:spacing w:before="0" w:beforeAutospacing="0" w:after="0" w:afterAutospacing="0" w:line="276" w:lineRule="auto"/>
      </w:pPr>
      <w:r w:rsidRPr="00FE764D">
        <w:t xml:space="preserve">Ha a működési </w:t>
      </w:r>
      <w:r w:rsidR="00FE764D">
        <w:t>t</w:t>
      </w:r>
      <w:r w:rsidRPr="00FE764D">
        <w:t xml:space="preserve">ámogatás egy részét nem a szolgáltató működési vagy fenntartási kiadásaira fordították, a jogellenesen felhasznált működési </w:t>
      </w:r>
      <w:r w:rsidR="00FE764D">
        <w:t>t</w:t>
      </w:r>
      <w:r w:rsidRPr="00FE764D">
        <w:t>ámogatást vissza kell fizetni.</w:t>
      </w:r>
    </w:p>
    <w:p w14:paraId="757F2CB4" w14:textId="77777777" w:rsidR="00FE764D" w:rsidRPr="00FE764D" w:rsidRDefault="00FE764D" w:rsidP="00547D0E">
      <w:pPr>
        <w:pStyle w:val="NormlWeb"/>
        <w:spacing w:before="0" w:beforeAutospacing="0" w:after="0" w:afterAutospacing="0" w:line="276" w:lineRule="auto"/>
      </w:pPr>
    </w:p>
    <w:p w14:paraId="2AE2EC61" w14:textId="77777777" w:rsidR="00614624" w:rsidRDefault="00614624" w:rsidP="00547D0E">
      <w:pPr>
        <w:pStyle w:val="NormlWeb"/>
        <w:spacing w:before="0" w:beforeAutospacing="0" w:after="0" w:afterAutospacing="0" w:line="276" w:lineRule="auto"/>
      </w:pPr>
      <w:r w:rsidRPr="00FE764D">
        <w:t xml:space="preserve">A visszafizetésre vonatkozó további szabályozást </w:t>
      </w:r>
      <w:r w:rsidR="00165C69" w:rsidRPr="00FE764D">
        <w:t xml:space="preserve">jelen </w:t>
      </w:r>
      <w:r w:rsidRPr="00FE764D">
        <w:t xml:space="preserve">Pályázati útmutató, a </w:t>
      </w:r>
      <w:r w:rsidR="00A02B04">
        <w:t>Finanszírozási szerződés</w:t>
      </w:r>
      <w:r w:rsidRPr="00A02B04">
        <w:t>, a Tkr., az Áht. és az Ávr. rögzíti.</w:t>
      </w:r>
    </w:p>
    <w:p w14:paraId="5E9309CC" w14:textId="77777777" w:rsidR="00FE764D" w:rsidRPr="00A02B04" w:rsidRDefault="00FE764D" w:rsidP="00547D0E">
      <w:pPr>
        <w:pStyle w:val="NormlWeb"/>
        <w:spacing w:before="0" w:beforeAutospacing="0" w:after="0" w:afterAutospacing="0" w:line="276" w:lineRule="auto"/>
      </w:pPr>
    </w:p>
    <w:p w14:paraId="49EBB8AA" w14:textId="77777777" w:rsidR="00DD76C1" w:rsidRDefault="00DD76C1" w:rsidP="00547D0E">
      <w:pPr>
        <w:pStyle w:val="NormlWeb"/>
        <w:spacing w:before="0" w:beforeAutospacing="0" w:after="0" w:afterAutospacing="0" w:line="276" w:lineRule="auto"/>
      </w:pPr>
      <w:r w:rsidRPr="00FE764D">
        <w:t xml:space="preserve">A költségvetési </w:t>
      </w:r>
      <w:r w:rsidR="00165C69" w:rsidRPr="00FE764D">
        <w:t>t</w:t>
      </w:r>
      <w:r w:rsidRPr="00FE764D">
        <w:t xml:space="preserve">ámogatások jogosulatlan igénybevétele, jogszabálysértő vagy nem rendeltetésszerű felhasználása, továbbá a </w:t>
      </w:r>
      <w:r w:rsidR="00A02B04">
        <w:t>Finanszírozási szerződés</w:t>
      </w:r>
      <w:r w:rsidRPr="00A02B04">
        <w:t>től történő elállás, annak felmondása eset</w:t>
      </w:r>
      <w:r w:rsidRPr="00FE764D">
        <w:t xml:space="preserve">én a </w:t>
      </w:r>
      <w:r w:rsidR="007E4A89" w:rsidRPr="00FE764D">
        <w:t xml:space="preserve">nyertes Pályázó </w:t>
      </w:r>
      <w:r w:rsidRPr="00FE764D">
        <w:t xml:space="preserve">a jogosulatlanul igénybe vett </w:t>
      </w:r>
      <w:r w:rsidR="009A1C4B" w:rsidRPr="00FE764D">
        <w:t>T</w:t>
      </w:r>
      <w:r w:rsidRPr="00FE764D">
        <w:t xml:space="preserve">ámogatás összegét az Áht. 53. § (3) bekezdésben előírt ügyleti kamattal, késedelem esetén késedelmi kamattal növelt </w:t>
      </w:r>
      <w:r w:rsidRPr="00FE764D">
        <w:lastRenderedPageBreak/>
        <w:t xml:space="preserve">mértékben köteles visszafizetni. Az államháztartás központi alrendszerébe tartozó költségvetési szerv </w:t>
      </w:r>
      <w:r w:rsidR="007E4A89" w:rsidRPr="00736B5D">
        <w:t xml:space="preserve">nyertes Pályázót </w:t>
      </w:r>
      <w:r w:rsidRPr="00736B5D">
        <w:t>kamatfizetési kötelezettség nem terheli. Nem teljesítés esetén a visszafizetendő összeget és annak kamatait az állami adóhatóság megkeresésre adók módjára hajtja be.</w:t>
      </w:r>
    </w:p>
    <w:p w14:paraId="73183EA0" w14:textId="77777777" w:rsidR="00FE764D" w:rsidRPr="00FE764D" w:rsidRDefault="00FE764D" w:rsidP="00547D0E">
      <w:pPr>
        <w:pStyle w:val="NormlWeb"/>
        <w:spacing w:before="0" w:beforeAutospacing="0" w:after="0" w:afterAutospacing="0" w:line="276" w:lineRule="auto"/>
      </w:pPr>
    </w:p>
    <w:p w14:paraId="04277D69" w14:textId="77777777" w:rsidR="00DD76C1" w:rsidRPr="00736B5D" w:rsidRDefault="00DD76C1" w:rsidP="00547D0E">
      <w:pPr>
        <w:pStyle w:val="NormlWeb"/>
        <w:spacing w:before="0" w:beforeAutospacing="0" w:after="0" w:afterAutospacing="0" w:line="276" w:lineRule="auto"/>
      </w:pPr>
      <w:r w:rsidRPr="00736B5D">
        <w:t xml:space="preserve">A visszafizetésre vonatkozó további szabályozást </w:t>
      </w:r>
      <w:r w:rsidR="009A1C4B" w:rsidRPr="00736B5D">
        <w:t xml:space="preserve">egyebekben </w:t>
      </w:r>
      <w:r w:rsidRPr="00736B5D">
        <w:t>a Tkr.,</w:t>
      </w:r>
      <w:r w:rsidR="009A1C4B" w:rsidRPr="00736B5D">
        <w:t xml:space="preserve"> az Áht. és az Ávr. rögzíti. </w:t>
      </w:r>
    </w:p>
    <w:p w14:paraId="7A02CD3A" w14:textId="77777777" w:rsidR="000A11CE" w:rsidRDefault="00DD76C1" w:rsidP="00547D0E">
      <w:pPr>
        <w:pStyle w:val="NormlWeb"/>
        <w:spacing w:before="0" w:beforeAutospacing="0" w:after="0" w:afterAutospacing="0" w:line="276" w:lineRule="auto"/>
      </w:pPr>
      <w:r w:rsidRPr="00736B5D">
        <w:t xml:space="preserve">A </w:t>
      </w:r>
      <w:r w:rsidR="007E4A89" w:rsidRPr="00736B5D">
        <w:t xml:space="preserve">nyertes </w:t>
      </w:r>
      <w:r w:rsidR="00614624" w:rsidRPr="00736B5D">
        <w:t>F</w:t>
      </w:r>
      <w:r w:rsidRPr="00736B5D">
        <w:t xml:space="preserve">enntartó és a </w:t>
      </w:r>
      <w:r w:rsidR="00614624" w:rsidRPr="00736B5D">
        <w:t xml:space="preserve">Szolgáltató </w:t>
      </w:r>
      <w:r w:rsidRPr="00736B5D">
        <w:t xml:space="preserve">köteles a működési </w:t>
      </w:r>
      <w:r w:rsidR="007E4A89" w:rsidRPr="00736B5D">
        <w:t>T</w:t>
      </w:r>
      <w:r w:rsidRPr="00736B5D">
        <w:t>ámogatás felhasználását elkülönítetten és naprakészen nyilvántartani, az ellenőrzésre feljogosított szervek megkeresésére az ellenőrzés lefolytatásához szükséges tájékoztatást megadni, a kért dokumentumokat átadni és az ellenőrzésben egyébként közreműködni.</w:t>
      </w:r>
    </w:p>
    <w:p w14:paraId="58883117" w14:textId="77777777" w:rsidR="00FE764D" w:rsidRDefault="00FE764D" w:rsidP="00547D0E">
      <w:pPr>
        <w:pStyle w:val="NormlWeb"/>
        <w:spacing w:before="0" w:beforeAutospacing="0" w:after="0" w:afterAutospacing="0" w:line="276" w:lineRule="auto"/>
      </w:pPr>
    </w:p>
    <w:p w14:paraId="0E0BEAA6" w14:textId="77777777" w:rsidR="000A11CE" w:rsidRDefault="000A11CE"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56" w:name="_Toc171583827"/>
      <w:r w:rsidRPr="00FE764D">
        <w:rPr>
          <w:rFonts w:ascii="Times New Roman" w:eastAsia="Times New Roman" w:hAnsi="Times New Roman" w:cs="Times New Roman"/>
          <w:b/>
          <w:bCs/>
          <w:kern w:val="32"/>
          <w:sz w:val="24"/>
          <w:szCs w:val="24"/>
        </w:rPr>
        <w:t>Jogorvoslati lehetőség</w:t>
      </w:r>
      <w:bookmarkEnd w:id="156"/>
    </w:p>
    <w:p w14:paraId="7A35AAAF" w14:textId="77777777" w:rsidR="00FE764D" w:rsidRPr="00FE764D" w:rsidRDefault="00FE764D"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77E1E73E" w14:textId="77777777" w:rsidR="00FE764D" w:rsidRDefault="000A11CE" w:rsidP="00547D0E">
      <w:pPr>
        <w:spacing w:line="276" w:lineRule="auto"/>
        <w:rPr>
          <w:rFonts w:ascii="Times New Roman" w:hAnsi="Times New Roman"/>
          <w:sz w:val="24"/>
          <w:szCs w:val="24"/>
        </w:rPr>
      </w:pPr>
      <w:r w:rsidRPr="00FE764D">
        <w:rPr>
          <w:rFonts w:ascii="Times New Roman" w:hAnsi="Times New Roman"/>
          <w:sz w:val="24"/>
          <w:szCs w:val="24"/>
        </w:rPr>
        <w:t xml:space="preserve">Államháztartáson kívüli </w:t>
      </w:r>
      <w:r w:rsidR="007E4A89" w:rsidRPr="00FE764D">
        <w:rPr>
          <w:rFonts w:ascii="Times New Roman" w:hAnsi="Times New Roman"/>
          <w:sz w:val="24"/>
          <w:szCs w:val="24"/>
        </w:rPr>
        <w:t xml:space="preserve">nyertes </w:t>
      </w:r>
      <w:r w:rsidRPr="00FE764D">
        <w:rPr>
          <w:rFonts w:ascii="Times New Roman" w:hAnsi="Times New Roman"/>
          <w:sz w:val="24"/>
          <w:szCs w:val="24"/>
        </w:rPr>
        <w:t xml:space="preserve">Fenntartó a Főigazgatóságnál kifogást nyújthat be, ha a </w:t>
      </w:r>
      <w:r w:rsidR="00BC0EB0" w:rsidRPr="00736B5D">
        <w:rPr>
          <w:rFonts w:ascii="Times New Roman" w:hAnsi="Times New Roman"/>
          <w:sz w:val="24"/>
          <w:szCs w:val="24"/>
        </w:rPr>
        <w:t>Pályázat</w:t>
      </w:r>
      <w:r w:rsidRPr="00736B5D">
        <w:rPr>
          <w:rFonts w:ascii="Times New Roman" w:hAnsi="Times New Roman"/>
          <w:sz w:val="24"/>
          <w:szCs w:val="24"/>
        </w:rPr>
        <w:t xml:space="preserve">i eljárásra, a támogatási </w:t>
      </w:r>
      <w:r w:rsidR="00A02B04">
        <w:rPr>
          <w:rFonts w:ascii="Times New Roman" w:hAnsi="Times New Roman"/>
          <w:sz w:val="24"/>
          <w:szCs w:val="24"/>
        </w:rPr>
        <w:t>döntés</w:t>
      </w:r>
      <w:r w:rsidRPr="00A02B04">
        <w:rPr>
          <w:rFonts w:ascii="Times New Roman" w:hAnsi="Times New Roman"/>
          <w:sz w:val="24"/>
          <w:szCs w:val="24"/>
        </w:rPr>
        <w:t xml:space="preserve"> meghozatalára, a</w:t>
      </w:r>
      <w:r w:rsidR="009A1C4B" w:rsidRPr="00A02B04">
        <w:rPr>
          <w:rFonts w:ascii="Times New Roman" w:hAnsi="Times New Roman"/>
          <w:sz w:val="24"/>
          <w:szCs w:val="24"/>
        </w:rPr>
        <w:t xml:space="preserve"> finanszírozási</w:t>
      </w:r>
      <w:r w:rsidRPr="00A02B04">
        <w:rPr>
          <w:rFonts w:ascii="Times New Roman" w:hAnsi="Times New Roman"/>
          <w:sz w:val="24"/>
          <w:szCs w:val="24"/>
        </w:rPr>
        <w:t xml:space="preserve"> </w:t>
      </w:r>
      <w:r w:rsidR="00A02B04">
        <w:rPr>
          <w:rFonts w:ascii="Times New Roman" w:hAnsi="Times New Roman"/>
          <w:sz w:val="24"/>
          <w:szCs w:val="24"/>
        </w:rPr>
        <w:t>szerződés</w:t>
      </w:r>
      <w:r w:rsidRPr="00A02B04">
        <w:rPr>
          <w:rFonts w:ascii="Times New Roman" w:hAnsi="Times New Roman"/>
          <w:sz w:val="24"/>
          <w:szCs w:val="24"/>
        </w:rPr>
        <w:t xml:space="preserve">ek megkötésére, a költségvetési </w:t>
      </w:r>
      <w:r w:rsidR="00C10DBC" w:rsidRPr="00A02B04">
        <w:rPr>
          <w:rFonts w:ascii="Times New Roman" w:hAnsi="Times New Roman"/>
          <w:sz w:val="24"/>
          <w:szCs w:val="24"/>
        </w:rPr>
        <w:t>t</w:t>
      </w:r>
      <w:r w:rsidRPr="00A02B04">
        <w:rPr>
          <w:rFonts w:ascii="Times New Roman" w:hAnsi="Times New Roman"/>
          <w:sz w:val="24"/>
          <w:szCs w:val="24"/>
        </w:rPr>
        <w:t xml:space="preserve">ámogatás folyósítására, visszakövetelésére vonatkozó eljárás jogszabálysértő, a </w:t>
      </w:r>
      <w:r w:rsidR="00BC0EB0" w:rsidRPr="00A02B04">
        <w:rPr>
          <w:rFonts w:ascii="Times New Roman" w:hAnsi="Times New Roman"/>
          <w:sz w:val="24"/>
          <w:szCs w:val="24"/>
        </w:rPr>
        <w:t>Pályázat</w:t>
      </w:r>
      <w:r w:rsidRPr="00A02B04">
        <w:rPr>
          <w:rFonts w:ascii="Times New Roman" w:hAnsi="Times New Roman"/>
          <w:sz w:val="24"/>
          <w:szCs w:val="24"/>
        </w:rPr>
        <w:t>i kiírásba vagy a</w:t>
      </w:r>
      <w:r w:rsidR="009A1C4B" w:rsidRPr="00A02B04">
        <w:rPr>
          <w:rFonts w:ascii="Times New Roman" w:hAnsi="Times New Roman"/>
          <w:sz w:val="24"/>
          <w:szCs w:val="24"/>
        </w:rPr>
        <w:t xml:space="preserve"> </w:t>
      </w:r>
      <w:r w:rsidR="00A02B04">
        <w:rPr>
          <w:rFonts w:ascii="Times New Roman" w:hAnsi="Times New Roman"/>
          <w:sz w:val="24"/>
          <w:szCs w:val="24"/>
        </w:rPr>
        <w:t>Finanszírozási szerződés</w:t>
      </w:r>
      <w:r w:rsidR="009A1C4B" w:rsidRPr="00A02B04">
        <w:rPr>
          <w:rFonts w:ascii="Times New Roman" w:hAnsi="Times New Roman"/>
          <w:sz w:val="24"/>
          <w:szCs w:val="24"/>
        </w:rPr>
        <w:t>be</w:t>
      </w:r>
      <w:r w:rsidRPr="00A02B04">
        <w:rPr>
          <w:rFonts w:ascii="Times New Roman" w:hAnsi="Times New Roman"/>
          <w:sz w:val="24"/>
          <w:szCs w:val="24"/>
        </w:rPr>
        <w:t xml:space="preserve"> ütközik. </w:t>
      </w:r>
    </w:p>
    <w:p w14:paraId="3071367A" w14:textId="77777777" w:rsidR="00FE764D" w:rsidRDefault="00FE764D" w:rsidP="00547D0E">
      <w:pPr>
        <w:spacing w:line="276" w:lineRule="auto"/>
        <w:rPr>
          <w:rFonts w:ascii="Times New Roman" w:hAnsi="Times New Roman"/>
          <w:sz w:val="24"/>
          <w:szCs w:val="24"/>
        </w:rPr>
      </w:pPr>
    </w:p>
    <w:p w14:paraId="0243B107" w14:textId="7B2BEF96" w:rsidR="000A11CE" w:rsidRPr="00FE764D" w:rsidRDefault="000A11CE" w:rsidP="00547D0E">
      <w:pPr>
        <w:spacing w:line="276" w:lineRule="auto"/>
        <w:rPr>
          <w:rFonts w:ascii="Times New Roman" w:hAnsi="Times New Roman"/>
          <w:sz w:val="24"/>
          <w:szCs w:val="24"/>
        </w:rPr>
      </w:pPr>
      <w:r w:rsidRPr="00A02B04">
        <w:rPr>
          <w:rFonts w:ascii="Times New Roman" w:hAnsi="Times New Roman"/>
          <w:sz w:val="24"/>
          <w:szCs w:val="24"/>
        </w:rPr>
        <w:t xml:space="preserve">A kifogást a kifogásolt intézkedéshez vagy mulasztáshoz kapcsolódóan megállapított határidőn belül, ennek hiányában az arról való tudomásszerzéstől számított </w:t>
      </w:r>
      <w:r w:rsidR="009A1C4B" w:rsidRPr="00FE764D">
        <w:rPr>
          <w:rFonts w:ascii="Times New Roman" w:hAnsi="Times New Roman"/>
          <w:sz w:val="24"/>
          <w:szCs w:val="24"/>
        </w:rPr>
        <w:t>10 (</w:t>
      </w:r>
      <w:r w:rsidRPr="00FE764D">
        <w:rPr>
          <w:rFonts w:ascii="Times New Roman" w:hAnsi="Times New Roman"/>
          <w:sz w:val="24"/>
          <w:szCs w:val="24"/>
        </w:rPr>
        <w:t>tíz</w:t>
      </w:r>
      <w:r w:rsidR="009A1C4B" w:rsidRPr="00FE764D">
        <w:rPr>
          <w:rFonts w:ascii="Times New Roman" w:hAnsi="Times New Roman"/>
          <w:sz w:val="24"/>
          <w:szCs w:val="24"/>
        </w:rPr>
        <w:t>)</w:t>
      </w:r>
      <w:r w:rsidRPr="00FE764D">
        <w:rPr>
          <w:rFonts w:ascii="Times New Roman" w:hAnsi="Times New Roman"/>
          <w:sz w:val="24"/>
          <w:szCs w:val="24"/>
        </w:rPr>
        <w:t xml:space="preserve"> napon belül, de legkésőbb az annak bekövetkezésétől számított </w:t>
      </w:r>
      <w:r w:rsidR="00800EC9">
        <w:rPr>
          <w:rFonts w:ascii="Times New Roman" w:hAnsi="Times New Roman"/>
          <w:sz w:val="24"/>
          <w:szCs w:val="24"/>
        </w:rPr>
        <w:t>30 (harminc)</w:t>
      </w:r>
      <w:r w:rsidRPr="00FE764D">
        <w:rPr>
          <w:rFonts w:ascii="Times New Roman" w:hAnsi="Times New Roman"/>
          <w:sz w:val="24"/>
          <w:szCs w:val="24"/>
        </w:rPr>
        <w:t xml:space="preserve"> napon belül írásban lehet benyújtani. </w:t>
      </w:r>
    </w:p>
    <w:p w14:paraId="79EB10B0" w14:textId="77777777" w:rsidR="000A11CE" w:rsidRPr="00FE764D" w:rsidRDefault="000A11CE" w:rsidP="00547D0E">
      <w:pPr>
        <w:spacing w:line="276" w:lineRule="auto"/>
        <w:rPr>
          <w:rFonts w:ascii="Times New Roman" w:hAnsi="Times New Roman"/>
          <w:sz w:val="24"/>
          <w:szCs w:val="24"/>
        </w:rPr>
      </w:pPr>
      <w:r w:rsidRPr="00FE764D">
        <w:rPr>
          <w:rFonts w:ascii="Times New Roman" w:hAnsi="Times New Roman"/>
          <w:sz w:val="24"/>
          <w:szCs w:val="24"/>
        </w:rPr>
        <w:t>A kifogásnak tartalmaznia kell:</w:t>
      </w:r>
    </w:p>
    <w:p w14:paraId="49EC2427" w14:textId="77777777" w:rsidR="000A11CE" w:rsidRPr="00736B5D" w:rsidRDefault="000A11CE" w:rsidP="00547D0E">
      <w:pPr>
        <w:pStyle w:val="Szvegtrzs"/>
        <w:numPr>
          <w:ilvl w:val="0"/>
          <w:numId w:val="13"/>
        </w:numPr>
        <w:spacing w:after="0" w:line="276" w:lineRule="auto"/>
      </w:pPr>
      <w:r w:rsidRPr="00736B5D">
        <w:t>a kifogást tevő nevét, székhelyét vagy lakcímét, a nem természetes személy kifogást tevő képviselője nevét,</w:t>
      </w:r>
    </w:p>
    <w:p w14:paraId="0333D273" w14:textId="77777777" w:rsidR="000A11CE" w:rsidRPr="00A02B04" w:rsidRDefault="000A11CE" w:rsidP="00547D0E">
      <w:pPr>
        <w:pStyle w:val="Szvegtrzs"/>
        <w:numPr>
          <w:ilvl w:val="0"/>
          <w:numId w:val="13"/>
        </w:numPr>
        <w:spacing w:after="0" w:line="276" w:lineRule="auto"/>
      </w:pPr>
      <w:r w:rsidRPr="00736B5D">
        <w:t xml:space="preserve">a kifogással érintett </w:t>
      </w:r>
      <w:r w:rsidR="00BC0EB0" w:rsidRPr="00736B5D">
        <w:t>Pályázat</w:t>
      </w:r>
      <w:r w:rsidRPr="00A02B04">
        <w:t xml:space="preserve"> azonosítását szolgáló adatokat, így különösen a </w:t>
      </w:r>
      <w:r w:rsidR="00BC0EB0" w:rsidRPr="00A02B04">
        <w:t>Pályázat</w:t>
      </w:r>
      <w:r w:rsidRPr="00A02B04">
        <w:t xml:space="preserve"> címét, a támogatás célját, </w:t>
      </w:r>
    </w:p>
    <w:p w14:paraId="761D36ED" w14:textId="77777777" w:rsidR="000A11CE" w:rsidRPr="00FE764D" w:rsidRDefault="000A11CE" w:rsidP="00547D0E">
      <w:pPr>
        <w:pStyle w:val="Szvegtrzs"/>
        <w:numPr>
          <w:ilvl w:val="0"/>
          <w:numId w:val="13"/>
        </w:numPr>
        <w:spacing w:after="0" w:line="276" w:lineRule="auto"/>
      </w:pPr>
      <w:r w:rsidRPr="00FE764D">
        <w:t>a kifogásolt intézkedés vagy mulasztás meghatározását,</w:t>
      </w:r>
    </w:p>
    <w:p w14:paraId="59D1284C" w14:textId="77777777" w:rsidR="000A11CE" w:rsidRPr="00A02B04" w:rsidRDefault="000A11CE" w:rsidP="00547D0E">
      <w:pPr>
        <w:pStyle w:val="Szvegtrzs"/>
        <w:numPr>
          <w:ilvl w:val="0"/>
          <w:numId w:val="13"/>
        </w:numPr>
        <w:spacing w:after="0" w:line="276" w:lineRule="auto"/>
      </w:pPr>
      <w:r w:rsidRPr="00FE764D">
        <w:t xml:space="preserve">a kifogás alapjául szolgáló tényeket és a kifogásolt vagy elmaradt intézkedéssel, </w:t>
      </w:r>
      <w:r w:rsidR="00A02B04">
        <w:t>döntés</w:t>
      </w:r>
      <w:r w:rsidRPr="00A02B04">
        <w:t>sel megsértett jogszabályhely pontos megjelölését,</w:t>
      </w:r>
    </w:p>
    <w:p w14:paraId="4803C24D" w14:textId="77777777" w:rsidR="000A11CE" w:rsidRPr="00A02B04" w:rsidRDefault="000A11CE" w:rsidP="00547D0E">
      <w:pPr>
        <w:pStyle w:val="Szvegtrzs"/>
        <w:numPr>
          <w:ilvl w:val="0"/>
          <w:numId w:val="13"/>
        </w:numPr>
        <w:spacing w:after="0" w:line="276" w:lineRule="auto"/>
      </w:pPr>
      <w:r w:rsidRPr="00A02B04">
        <w:t>nem elektronikus úton történő kapcsolattartás esetén a kifogást tevő aláírását.</w:t>
      </w:r>
    </w:p>
    <w:p w14:paraId="5341E3E1" w14:textId="77777777" w:rsidR="00FE764D" w:rsidRDefault="00FE764D" w:rsidP="00547D0E">
      <w:pPr>
        <w:spacing w:line="276" w:lineRule="auto"/>
        <w:rPr>
          <w:rFonts w:ascii="Times New Roman" w:hAnsi="Times New Roman"/>
          <w:sz w:val="24"/>
          <w:szCs w:val="24"/>
        </w:rPr>
      </w:pPr>
    </w:p>
    <w:p w14:paraId="21D01BC3" w14:textId="77777777" w:rsidR="000A11CE" w:rsidRPr="00A02B04" w:rsidRDefault="000A11CE" w:rsidP="00547D0E">
      <w:pPr>
        <w:spacing w:line="276" w:lineRule="auto"/>
        <w:rPr>
          <w:rFonts w:ascii="Times New Roman" w:hAnsi="Times New Roman"/>
          <w:sz w:val="24"/>
          <w:szCs w:val="24"/>
        </w:rPr>
      </w:pPr>
      <w:r w:rsidRPr="00A02B04">
        <w:rPr>
          <w:rFonts w:ascii="Times New Roman" w:hAnsi="Times New Roman"/>
          <w:sz w:val="24"/>
          <w:szCs w:val="24"/>
        </w:rPr>
        <w:t>Érdemi vizsgálat nélkül a Főigazgatóság – az elutasítás indokainak megjelölésével – elutasítja a kifogást, ha</w:t>
      </w:r>
    </w:p>
    <w:p w14:paraId="47C5C654" w14:textId="77777777" w:rsidR="000A11CE" w:rsidRPr="00FE764D" w:rsidRDefault="000A11CE" w:rsidP="00547D0E">
      <w:pPr>
        <w:pStyle w:val="Szvegtrzs"/>
        <w:numPr>
          <w:ilvl w:val="0"/>
          <w:numId w:val="14"/>
        </w:numPr>
        <w:spacing w:after="0" w:line="276" w:lineRule="auto"/>
      </w:pPr>
      <w:r w:rsidRPr="00FE764D">
        <w:t>azt határidőn túl terjesztették elő,</w:t>
      </w:r>
    </w:p>
    <w:p w14:paraId="09567117" w14:textId="77777777" w:rsidR="000A11CE" w:rsidRPr="00FE764D" w:rsidRDefault="000A11CE" w:rsidP="00547D0E">
      <w:pPr>
        <w:pStyle w:val="Szvegtrzs"/>
        <w:numPr>
          <w:ilvl w:val="0"/>
          <w:numId w:val="14"/>
        </w:numPr>
        <w:spacing w:after="0" w:line="276" w:lineRule="auto"/>
      </w:pPr>
      <w:r w:rsidRPr="00FE764D">
        <w:t>azt nem az arra jogosult terjeszti elő,</w:t>
      </w:r>
    </w:p>
    <w:p w14:paraId="543D3A66" w14:textId="77777777" w:rsidR="000A11CE" w:rsidRPr="00736B5D" w:rsidRDefault="000A11CE" w:rsidP="00547D0E">
      <w:pPr>
        <w:pStyle w:val="Szvegtrzs"/>
        <w:numPr>
          <w:ilvl w:val="0"/>
          <w:numId w:val="14"/>
        </w:numPr>
        <w:spacing w:after="0" w:line="276" w:lineRule="auto"/>
      </w:pPr>
      <w:r w:rsidRPr="00736B5D">
        <w:t>az a korábbival azonos tartalmú,</w:t>
      </w:r>
    </w:p>
    <w:p w14:paraId="4BF639FD" w14:textId="77777777" w:rsidR="000A11CE" w:rsidRPr="00736B5D" w:rsidRDefault="000A11CE" w:rsidP="00547D0E">
      <w:pPr>
        <w:pStyle w:val="Szvegtrzs"/>
        <w:numPr>
          <w:ilvl w:val="0"/>
          <w:numId w:val="14"/>
        </w:numPr>
        <w:spacing w:after="0" w:line="276" w:lineRule="auto"/>
      </w:pPr>
      <w:r w:rsidRPr="00736B5D">
        <w:t>a kifogás nem tartalmazza a jogszabályban meghatározott adatokat,</w:t>
      </w:r>
    </w:p>
    <w:p w14:paraId="401B7E12" w14:textId="77777777" w:rsidR="000A11CE" w:rsidRPr="00A02B04" w:rsidRDefault="000A11CE" w:rsidP="00547D0E">
      <w:pPr>
        <w:pStyle w:val="Szvegtrzs"/>
        <w:numPr>
          <w:ilvl w:val="0"/>
          <w:numId w:val="14"/>
        </w:numPr>
        <w:spacing w:after="0" w:line="276" w:lineRule="auto"/>
      </w:pPr>
      <w:r w:rsidRPr="00736B5D">
        <w:t xml:space="preserve">azt a korábbi kifogás tárgyában hozott </w:t>
      </w:r>
      <w:r w:rsidR="00A02B04">
        <w:t>döntés</w:t>
      </w:r>
      <w:r w:rsidRPr="00A02B04">
        <w:t>sel szemben nyújtották be,</w:t>
      </w:r>
    </w:p>
    <w:p w14:paraId="79C0463D" w14:textId="77777777" w:rsidR="000A11CE" w:rsidRPr="00A02B04" w:rsidRDefault="000A11CE" w:rsidP="00547D0E">
      <w:pPr>
        <w:pStyle w:val="Szvegtrzs"/>
        <w:numPr>
          <w:ilvl w:val="0"/>
          <w:numId w:val="14"/>
        </w:numPr>
        <w:spacing w:after="0" w:line="276" w:lineRule="auto"/>
      </w:pPr>
      <w:r w:rsidRPr="00A02B04">
        <w:t>a kifogás benyújtásának nincs helye,</w:t>
      </w:r>
    </w:p>
    <w:p w14:paraId="605379DC" w14:textId="77777777" w:rsidR="000A11CE" w:rsidRPr="00A02B04" w:rsidRDefault="000A11CE" w:rsidP="00547D0E">
      <w:pPr>
        <w:pStyle w:val="Szvegtrzs"/>
        <w:numPr>
          <w:ilvl w:val="0"/>
          <w:numId w:val="14"/>
        </w:numPr>
        <w:spacing w:after="0" w:line="276" w:lineRule="auto"/>
      </w:pPr>
      <w:r w:rsidRPr="00A02B04">
        <w:t>a kifogás kizárólag olyan jogsértés ellen irányul, mely a sérelmezett eljárás megismétlésével nem orvosolható.</w:t>
      </w:r>
    </w:p>
    <w:p w14:paraId="7D76D5BE" w14:textId="77777777" w:rsidR="00FE764D" w:rsidRDefault="00FE764D" w:rsidP="00547D0E">
      <w:pPr>
        <w:spacing w:line="276" w:lineRule="auto"/>
        <w:rPr>
          <w:rFonts w:ascii="Times New Roman" w:hAnsi="Times New Roman"/>
          <w:sz w:val="24"/>
          <w:szCs w:val="24"/>
        </w:rPr>
      </w:pPr>
    </w:p>
    <w:p w14:paraId="52F2DEA5" w14:textId="3A54F7D4" w:rsidR="000A11CE" w:rsidRDefault="000A11CE" w:rsidP="00547D0E">
      <w:pPr>
        <w:spacing w:line="276" w:lineRule="auto"/>
        <w:rPr>
          <w:rFonts w:ascii="Times New Roman" w:hAnsi="Times New Roman"/>
          <w:sz w:val="24"/>
          <w:szCs w:val="24"/>
        </w:rPr>
      </w:pPr>
      <w:r w:rsidRPr="00FE764D">
        <w:rPr>
          <w:rFonts w:ascii="Times New Roman" w:hAnsi="Times New Roman"/>
          <w:sz w:val="24"/>
          <w:szCs w:val="24"/>
        </w:rPr>
        <w:t xml:space="preserve">A Főigazgatóság – ha a kifogásban foglaltakkal egyetért – megteszi a kifogásban sérelmezett helyzet megszüntetéséhez szükséges intézkedéseket vagy továbbítja a kifogást a </w:t>
      </w:r>
      <w:r w:rsidR="00614624" w:rsidRPr="00FE764D">
        <w:rPr>
          <w:rFonts w:ascii="Times New Roman" w:hAnsi="Times New Roman"/>
          <w:sz w:val="24"/>
          <w:szCs w:val="24"/>
        </w:rPr>
        <w:t>BM-nek</w:t>
      </w:r>
      <w:r w:rsidRPr="00FE764D">
        <w:rPr>
          <w:rFonts w:ascii="Times New Roman" w:hAnsi="Times New Roman"/>
          <w:sz w:val="24"/>
          <w:szCs w:val="24"/>
        </w:rPr>
        <w:t xml:space="preserve">. A kifogást a </w:t>
      </w:r>
      <w:r w:rsidR="00614624" w:rsidRPr="00736B5D">
        <w:rPr>
          <w:rFonts w:ascii="Times New Roman" w:hAnsi="Times New Roman"/>
          <w:sz w:val="24"/>
          <w:szCs w:val="24"/>
        </w:rPr>
        <w:t xml:space="preserve">BM </w:t>
      </w:r>
      <w:r w:rsidRPr="00736B5D">
        <w:rPr>
          <w:rFonts w:ascii="Times New Roman" w:hAnsi="Times New Roman"/>
          <w:sz w:val="24"/>
          <w:szCs w:val="24"/>
        </w:rPr>
        <w:t xml:space="preserve">annak kézhezvételétől számított </w:t>
      </w:r>
      <w:r w:rsidR="00800EC9">
        <w:rPr>
          <w:rFonts w:ascii="Times New Roman" w:hAnsi="Times New Roman"/>
          <w:sz w:val="24"/>
          <w:szCs w:val="24"/>
        </w:rPr>
        <w:t xml:space="preserve">30 </w:t>
      </w:r>
      <w:r w:rsidR="003B4466" w:rsidRPr="00736B5D">
        <w:rPr>
          <w:rFonts w:ascii="Times New Roman" w:hAnsi="Times New Roman"/>
          <w:sz w:val="24"/>
          <w:szCs w:val="24"/>
        </w:rPr>
        <w:t>(</w:t>
      </w:r>
      <w:r w:rsidR="00800EC9" w:rsidRPr="00736B5D">
        <w:rPr>
          <w:rFonts w:ascii="Times New Roman" w:hAnsi="Times New Roman"/>
          <w:sz w:val="24"/>
          <w:szCs w:val="24"/>
        </w:rPr>
        <w:t>harminc</w:t>
      </w:r>
      <w:r w:rsidR="003B4466" w:rsidRPr="00736B5D">
        <w:rPr>
          <w:rFonts w:ascii="Times New Roman" w:hAnsi="Times New Roman"/>
          <w:sz w:val="24"/>
          <w:szCs w:val="24"/>
        </w:rPr>
        <w:t>)</w:t>
      </w:r>
      <w:r w:rsidRPr="00736B5D">
        <w:rPr>
          <w:rFonts w:ascii="Times New Roman" w:hAnsi="Times New Roman"/>
          <w:sz w:val="24"/>
          <w:szCs w:val="24"/>
        </w:rPr>
        <w:t xml:space="preserve"> napon belül érdemben elbírálja. Az elbírálás határideje </w:t>
      </w:r>
      <w:r w:rsidR="00800EC9">
        <w:rPr>
          <w:rFonts w:ascii="Times New Roman" w:hAnsi="Times New Roman"/>
          <w:sz w:val="24"/>
          <w:szCs w:val="24"/>
        </w:rPr>
        <w:t>1 (</w:t>
      </w:r>
      <w:r w:rsidRPr="00736B5D">
        <w:rPr>
          <w:rFonts w:ascii="Times New Roman" w:hAnsi="Times New Roman"/>
          <w:sz w:val="24"/>
          <w:szCs w:val="24"/>
        </w:rPr>
        <w:t>egy</w:t>
      </w:r>
      <w:r w:rsidR="00800EC9">
        <w:rPr>
          <w:rFonts w:ascii="Times New Roman" w:hAnsi="Times New Roman"/>
          <w:sz w:val="24"/>
          <w:szCs w:val="24"/>
        </w:rPr>
        <w:t>)</w:t>
      </w:r>
      <w:r w:rsidRPr="00736B5D">
        <w:rPr>
          <w:rFonts w:ascii="Times New Roman" w:hAnsi="Times New Roman"/>
          <w:sz w:val="24"/>
          <w:szCs w:val="24"/>
        </w:rPr>
        <w:t xml:space="preserve"> alkalommal, legfeljebb </w:t>
      </w:r>
      <w:r w:rsidR="00800EC9">
        <w:rPr>
          <w:rFonts w:ascii="Times New Roman" w:hAnsi="Times New Roman"/>
          <w:sz w:val="24"/>
          <w:szCs w:val="24"/>
        </w:rPr>
        <w:t>30 (harminc)</w:t>
      </w:r>
      <w:r w:rsidRPr="00736B5D">
        <w:rPr>
          <w:rFonts w:ascii="Times New Roman" w:hAnsi="Times New Roman"/>
          <w:sz w:val="24"/>
          <w:szCs w:val="24"/>
        </w:rPr>
        <w:t xml:space="preserve"> nappal meghosszabbítható, erről a határidő lejárta előtt a Főigazgatóság tájékoztatja a kifogás benyújtóját. Ha a kifogás alapos, a </w:t>
      </w:r>
      <w:r w:rsidR="00614624" w:rsidRPr="00736B5D">
        <w:rPr>
          <w:rFonts w:ascii="Times New Roman" w:hAnsi="Times New Roman"/>
          <w:sz w:val="24"/>
          <w:szCs w:val="24"/>
        </w:rPr>
        <w:t xml:space="preserve">BM </w:t>
      </w:r>
      <w:r w:rsidRPr="00736B5D">
        <w:rPr>
          <w:rFonts w:ascii="Times New Roman" w:hAnsi="Times New Roman"/>
          <w:sz w:val="24"/>
          <w:szCs w:val="24"/>
        </w:rPr>
        <w:t xml:space="preserve">elrendeli a kifogásban sérelmezett helyzet megszüntetéséhez szükséges intézkedést, egyébként azt elutasítja, és </w:t>
      </w:r>
      <w:r w:rsidR="00A02B04">
        <w:rPr>
          <w:rFonts w:ascii="Times New Roman" w:hAnsi="Times New Roman"/>
          <w:sz w:val="24"/>
          <w:szCs w:val="24"/>
        </w:rPr>
        <w:t>döntés</w:t>
      </w:r>
      <w:r w:rsidRPr="00A02B04">
        <w:rPr>
          <w:rFonts w:ascii="Times New Roman" w:hAnsi="Times New Roman"/>
          <w:sz w:val="24"/>
          <w:szCs w:val="24"/>
        </w:rPr>
        <w:t>éről – elutasítás esetén az elutasítás indokainak megjelölésével – a kifogást benyújtóját írásban értesíti.</w:t>
      </w:r>
    </w:p>
    <w:p w14:paraId="4A544D43" w14:textId="77777777" w:rsidR="00FE764D" w:rsidRPr="00A02B04" w:rsidRDefault="00FE764D" w:rsidP="00547D0E">
      <w:pPr>
        <w:spacing w:line="276" w:lineRule="auto"/>
        <w:rPr>
          <w:rFonts w:ascii="Times New Roman" w:hAnsi="Times New Roman"/>
          <w:sz w:val="24"/>
          <w:szCs w:val="24"/>
        </w:rPr>
      </w:pPr>
    </w:p>
    <w:p w14:paraId="1F24DDB5" w14:textId="77777777" w:rsidR="007114B6" w:rsidRDefault="000A11CE" w:rsidP="00547D0E">
      <w:pPr>
        <w:spacing w:line="276" w:lineRule="auto"/>
        <w:rPr>
          <w:rFonts w:ascii="Times New Roman" w:hAnsi="Times New Roman"/>
          <w:sz w:val="24"/>
          <w:szCs w:val="24"/>
        </w:rPr>
      </w:pPr>
      <w:r w:rsidRPr="00A02B04">
        <w:rPr>
          <w:rFonts w:ascii="Times New Roman" w:hAnsi="Times New Roman"/>
          <w:sz w:val="24"/>
          <w:szCs w:val="24"/>
        </w:rPr>
        <w:t xml:space="preserve">A kifogás tárgyában hozott </w:t>
      </w:r>
      <w:r w:rsidR="00A02B04">
        <w:rPr>
          <w:rFonts w:ascii="Times New Roman" w:hAnsi="Times New Roman"/>
          <w:sz w:val="24"/>
          <w:szCs w:val="24"/>
        </w:rPr>
        <w:t>döntés</w:t>
      </w:r>
      <w:r w:rsidRPr="00A02B04">
        <w:rPr>
          <w:rFonts w:ascii="Times New Roman" w:hAnsi="Times New Roman"/>
          <w:sz w:val="24"/>
          <w:szCs w:val="24"/>
        </w:rPr>
        <w:t xml:space="preserve"> ellen további kifogás előterjesztésének vagy más jogorvoslat igénybevételének nincs helye.</w:t>
      </w:r>
    </w:p>
    <w:p w14:paraId="645A1E7A" w14:textId="77777777" w:rsidR="00BE1B82" w:rsidRPr="00A02B04" w:rsidRDefault="00BE1B82" w:rsidP="00547D0E">
      <w:pPr>
        <w:spacing w:line="276" w:lineRule="auto"/>
        <w:rPr>
          <w:rFonts w:ascii="Times New Roman" w:hAnsi="Times New Roman"/>
          <w:sz w:val="24"/>
          <w:szCs w:val="24"/>
        </w:rPr>
      </w:pPr>
    </w:p>
    <w:p w14:paraId="70501139" w14:textId="77777777" w:rsidR="007114B6" w:rsidRDefault="007114B6"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57" w:name="_Toc93647287"/>
      <w:bookmarkStart w:id="158" w:name="_Toc93647288"/>
      <w:bookmarkStart w:id="159" w:name="_Toc93647289"/>
      <w:bookmarkStart w:id="160" w:name="_Toc93647290"/>
      <w:bookmarkStart w:id="161" w:name="_Toc93647291"/>
      <w:bookmarkStart w:id="162" w:name="_Toc171583828"/>
      <w:bookmarkEnd w:id="157"/>
      <w:bookmarkEnd w:id="158"/>
      <w:bookmarkEnd w:id="159"/>
      <w:bookmarkEnd w:id="160"/>
      <w:bookmarkEnd w:id="161"/>
      <w:r w:rsidRPr="00FE764D">
        <w:rPr>
          <w:rFonts w:ascii="Times New Roman" w:eastAsia="Times New Roman" w:hAnsi="Times New Roman" w:cs="Times New Roman"/>
          <w:b/>
          <w:bCs/>
          <w:kern w:val="32"/>
          <w:sz w:val="24"/>
          <w:szCs w:val="24"/>
        </w:rPr>
        <w:t>Az elbírálásnál figyelembe vett szakmai szempontrendszer</w:t>
      </w:r>
      <w:bookmarkEnd w:id="162"/>
    </w:p>
    <w:p w14:paraId="4B6F0445" w14:textId="77777777" w:rsidR="009F791B" w:rsidRDefault="009F791B" w:rsidP="009F791B">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tbl>
      <w:tblPr>
        <w:tblW w:w="7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1"/>
      </w:tblGrid>
      <w:tr w:rsidR="009F791B" w:rsidRPr="009F791B" w14:paraId="7782474E" w14:textId="77777777" w:rsidTr="009F791B">
        <w:trPr>
          <w:trHeight w:val="814"/>
        </w:trPr>
        <w:tc>
          <w:tcPr>
            <w:tcW w:w="7781" w:type="dxa"/>
            <w:tcBorders>
              <w:bottom w:val="single" w:sz="4" w:space="0" w:color="auto"/>
            </w:tcBorders>
            <w:shd w:val="clear" w:color="auto" w:fill="D9D9D9"/>
            <w:vAlign w:val="center"/>
          </w:tcPr>
          <w:p w14:paraId="6C88C2D1" w14:textId="77777777" w:rsidR="009F791B" w:rsidRPr="009F791B" w:rsidRDefault="009F791B" w:rsidP="009F791B">
            <w:pPr>
              <w:spacing w:line="276" w:lineRule="auto"/>
              <w:jc w:val="center"/>
              <w:outlineLvl w:val="0"/>
              <w:rPr>
                <w:rFonts w:ascii="Times New Roman" w:eastAsia="Times New Roman" w:hAnsi="Times New Roman"/>
                <w:b/>
                <w:bCs/>
                <w:kern w:val="32"/>
                <w:sz w:val="24"/>
                <w:szCs w:val="24"/>
              </w:rPr>
            </w:pPr>
            <w:bookmarkStart w:id="163" w:name="_Toc171583829"/>
            <w:r w:rsidRPr="009F791B">
              <w:rPr>
                <w:rFonts w:ascii="Times New Roman" w:eastAsia="Times New Roman" w:hAnsi="Times New Roman"/>
                <w:b/>
                <w:bCs/>
                <w:kern w:val="32"/>
                <w:sz w:val="24"/>
                <w:szCs w:val="24"/>
              </w:rPr>
              <w:t>Szempont megnevezése</w:t>
            </w:r>
            <w:bookmarkEnd w:id="163"/>
          </w:p>
        </w:tc>
      </w:tr>
      <w:tr w:rsidR="009F791B" w:rsidRPr="009F791B" w14:paraId="6D4D1DED" w14:textId="77777777" w:rsidTr="009F791B">
        <w:trPr>
          <w:trHeight w:val="225"/>
        </w:trPr>
        <w:tc>
          <w:tcPr>
            <w:tcW w:w="7781" w:type="dxa"/>
            <w:shd w:val="clear" w:color="auto" w:fill="92CDDC"/>
            <w:vAlign w:val="center"/>
          </w:tcPr>
          <w:p w14:paraId="5BF67D1C" w14:textId="73D1A3E8" w:rsidR="009F791B" w:rsidRPr="009F791B" w:rsidRDefault="009F791B" w:rsidP="009F791B">
            <w:pPr>
              <w:spacing w:line="276" w:lineRule="auto"/>
              <w:outlineLvl w:val="0"/>
              <w:rPr>
                <w:rFonts w:ascii="Times New Roman" w:eastAsia="Times New Roman" w:hAnsi="Times New Roman"/>
                <w:b/>
                <w:bCs/>
                <w:kern w:val="32"/>
                <w:sz w:val="24"/>
                <w:szCs w:val="24"/>
              </w:rPr>
            </w:pPr>
            <w:bookmarkStart w:id="164" w:name="_Toc171583830"/>
            <w:r w:rsidRPr="009F791B">
              <w:rPr>
                <w:rFonts w:ascii="Times New Roman" w:eastAsia="Times New Roman" w:hAnsi="Times New Roman"/>
                <w:b/>
                <w:bCs/>
                <w:kern w:val="32"/>
                <w:sz w:val="24"/>
                <w:szCs w:val="24"/>
              </w:rPr>
              <w:t xml:space="preserve">Tárgyi és személyi feltételek </w:t>
            </w:r>
            <w:r>
              <w:rPr>
                <w:rFonts w:ascii="Times New Roman" w:eastAsia="Times New Roman" w:hAnsi="Times New Roman"/>
                <w:b/>
                <w:bCs/>
                <w:kern w:val="32"/>
                <w:sz w:val="24"/>
                <w:szCs w:val="24"/>
              </w:rPr>
              <w:t>megléte</w:t>
            </w:r>
            <w:bookmarkEnd w:id="164"/>
          </w:p>
        </w:tc>
      </w:tr>
      <w:tr w:rsidR="009F791B" w:rsidRPr="009F791B" w14:paraId="4A7A48A1" w14:textId="77777777" w:rsidTr="009F791B">
        <w:trPr>
          <w:trHeight w:val="556"/>
        </w:trPr>
        <w:tc>
          <w:tcPr>
            <w:tcW w:w="7781" w:type="dxa"/>
            <w:vAlign w:val="center"/>
          </w:tcPr>
          <w:p w14:paraId="28B224E3" w14:textId="2638E2D8" w:rsidR="009F791B" w:rsidRPr="00EB6FAB" w:rsidRDefault="009F791B" w:rsidP="009F791B">
            <w:pPr>
              <w:spacing w:line="276" w:lineRule="auto"/>
              <w:outlineLvl w:val="0"/>
              <w:rPr>
                <w:rFonts w:ascii="Times New Roman" w:eastAsia="Times New Roman" w:hAnsi="Times New Roman"/>
                <w:bCs/>
                <w:kern w:val="32"/>
                <w:sz w:val="24"/>
                <w:szCs w:val="24"/>
              </w:rPr>
            </w:pPr>
            <w:bookmarkStart w:id="165" w:name="_Toc171583831"/>
            <w:r w:rsidRPr="00EB6FAB">
              <w:rPr>
                <w:rFonts w:ascii="Times New Roman" w:eastAsia="Times New Roman" w:hAnsi="Times New Roman"/>
                <w:bCs/>
                <w:kern w:val="32"/>
                <w:sz w:val="24"/>
                <w:szCs w:val="24"/>
              </w:rPr>
              <w:t>Eszközök – fejlesztő: társas játékok, kézműves eszközök, hangszerek, a szakmai programmal összhangban vizsgálandó;</w:t>
            </w:r>
            <w:bookmarkEnd w:id="165"/>
            <w:r w:rsidRPr="00EB6FAB">
              <w:rPr>
                <w:rFonts w:ascii="Times New Roman" w:eastAsia="Times New Roman" w:hAnsi="Times New Roman"/>
                <w:bCs/>
                <w:kern w:val="32"/>
                <w:sz w:val="24"/>
                <w:szCs w:val="24"/>
              </w:rPr>
              <w:t xml:space="preserve"> </w:t>
            </w:r>
          </w:p>
          <w:p w14:paraId="553DCFB0" w14:textId="0CF57152" w:rsidR="009F791B" w:rsidRPr="00EB6FAB" w:rsidRDefault="009F791B" w:rsidP="009F791B">
            <w:pPr>
              <w:spacing w:line="276" w:lineRule="auto"/>
              <w:outlineLvl w:val="0"/>
              <w:rPr>
                <w:rFonts w:ascii="Times New Roman" w:eastAsia="Times New Roman" w:hAnsi="Times New Roman"/>
                <w:bCs/>
                <w:kern w:val="32"/>
                <w:sz w:val="24"/>
                <w:szCs w:val="24"/>
              </w:rPr>
            </w:pPr>
            <w:bookmarkStart w:id="166" w:name="_Toc171583832"/>
            <w:r w:rsidRPr="00EB6FAB">
              <w:rPr>
                <w:rFonts w:ascii="Times New Roman" w:eastAsia="Times New Roman" w:hAnsi="Times New Roman"/>
                <w:bCs/>
                <w:kern w:val="32"/>
                <w:sz w:val="24"/>
                <w:szCs w:val="24"/>
              </w:rPr>
              <w:t>Sport: a szakmai programmal összhangban vizsgálandó</w:t>
            </w:r>
            <w:bookmarkEnd w:id="166"/>
            <w:r w:rsidRPr="00EB6FAB">
              <w:rPr>
                <w:rFonts w:ascii="Times New Roman" w:eastAsia="Times New Roman" w:hAnsi="Times New Roman"/>
                <w:bCs/>
                <w:kern w:val="32"/>
                <w:sz w:val="24"/>
                <w:szCs w:val="24"/>
              </w:rPr>
              <w:t xml:space="preserve"> </w:t>
            </w:r>
          </w:p>
        </w:tc>
      </w:tr>
      <w:tr w:rsidR="009F791B" w:rsidRPr="009F791B" w14:paraId="05E940E3" w14:textId="77777777" w:rsidTr="009F791B">
        <w:trPr>
          <w:trHeight w:val="808"/>
        </w:trPr>
        <w:tc>
          <w:tcPr>
            <w:tcW w:w="7781" w:type="dxa"/>
            <w:tcBorders>
              <w:bottom w:val="single" w:sz="4" w:space="0" w:color="auto"/>
            </w:tcBorders>
            <w:vAlign w:val="center"/>
          </w:tcPr>
          <w:p w14:paraId="3ED24A81" w14:textId="77777777" w:rsidR="009F791B" w:rsidRPr="00EB6FAB" w:rsidRDefault="009F791B" w:rsidP="009F791B">
            <w:pPr>
              <w:spacing w:line="276" w:lineRule="auto"/>
              <w:outlineLvl w:val="0"/>
              <w:rPr>
                <w:rFonts w:ascii="Times New Roman" w:eastAsia="Times New Roman" w:hAnsi="Times New Roman"/>
                <w:bCs/>
                <w:kern w:val="32"/>
                <w:sz w:val="24"/>
                <w:szCs w:val="24"/>
              </w:rPr>
            </w:pPr>
            <w:bookmarkStart w:id="167" w:name="_Toc171583833"/>
            <w:r w:rsidRPr="00EB6FAB">
              <w:rPr>
                <w:rFonts w:ascii="Times New Roman" w:eastAsia="Times New Roman" w:hAnsi="Times New Roman"/>
                <w:bCs/>
                <w:kern w:val="32"/>
                <w:sz w:val="24"/>
                <w:szCs w:val="24"/>
              </w:rPr>
              <w:t>Motiváló környezet: a gyerekek számára közvetlenül elérhető eszközök, játékok; funkcióváltó bútorok; a gyerekek számára releváns inger gazdag környezet szakmai programmal összhangban vizsgálandó.</w:t>
            </w:r>
            <w:bookmarkEnd w:id="167"/>
          </w:p>
        </w:tc>
      </w:tr>
      <w:tr w:rsidR="009F791B" w:rsidRPr="009F791B" w14:paraId="368C4EE0" w14:textId="77777777" w:rsidTr="009F791B">
        <w:trPr>
          <w:trHeight w:val="518"/>
        </w:trPr>
        <w:tc>
          <w:tcPr>
            <w:tcW w:w="7781" w:type="dxa"/>
            <w:vAlign w:val="center"/>
          </w:tcPr>
          <w:p w14:paraId="4CF94AE7" w14:textId="77777777" w:rsidR="009F791B" w:rsidRPr="00EB6FAB" w:rsidRDefault="009F791B" w:rsidP="009F791B">
            <w:pPr>
              <w:spacing w:line="276" w:lineRule="auto"/>
              <w:outlineLvl w:val="0"/>
              <w:rPr>
                <w:rFonts w:ascii="Times New Roman" w:eastAsia="Times New Roman" w:hAnsi="Times New Roman"/>
                <w:bCs/>
                <w:kern w:val="32"/>
                <w:sz w:val="24"/>
                <w:szCs w:val="24"/>
              </w:rPr>
            </w:pPr>
            <w:bookmarkStart w:id="168" w:name="_Toc171583834"/>
            <w:r w:rsidRPr="00EB6FAB">
              <w:rPr>
                <w:rFonts w:ascii="Times New Roman" w:eastAsia="Times New Roman" w:hAnsi="Times New Roman"/>
                <w:bCs/>
                <w:kern w:val="32"/>
                <w:sz w:val="24"/>
                <w:szCs w:val="24"/>
              </w:rPr>
              <w:t>Önkéntesség: 1 fő, heti szinten legalább egyszer a Tanodában közreműködő munkatárs (dokumentáltan!).</w:t>
            </w:r>
            <w:bookmarkEnd w:id="168"/>
          </w:p>
        </w:tc>
      </w:tr>
      <w:tr w:rsidR="009F791B" w:rsidRPr="009F791B" w14:paraId="3C184E17" w14:textId="1582E9F2" w:rsidTr="009F791B">
        <w:trPr>
          <w:trHeight w:val="518"/>
        </w:trPr>
        <w:tc>
          <w:tcPr>
            <w:tcW w:w="7781" w:type="dxa"/>
            <w:tcBorders>
              <w:bottom w:val="single" w:sz="4" w:space="0" w:color="auto"/>
            </w:tcBorders>
            <w:shd w:val="clear" w:color="auto" w:fill="92CDDC"/>
            <w:vAlign w:val="center"/>
          </w:tcPr>
          <w:p w14:paraId="3FBAC290" w14:textId="3BDFD88A" w:rsidR="009F791B" w:rsidRPr="009F791B" w:rsidRDefault="009F791B" w:rsidP="009F791B">
            <w:pPr>
              <w:spacing w:line="276" w:lineRule="auto"/>
              <w:outlineLvl w:val="0"/>
              <w:rPr>
                <w:rFonts w:ascii="Times New Roman" w:eastAsia="Times New Roman" w:hAnsi="Times New Roman"/>
                <w:b/>
                <w:bCs/>
                <w:kern w:val="32"/>
                <w:sz w:val="24"/>
                <w:szCs w:val="24"/>
              </w:rPr>
            </w:pPr>
            <w:bookmarkStart w:id="169" w:name="_Toc171583835"/>
            <w:r w:rsidRPr="009F791B">
              <w:rPr>
                <w:rFonts w:ascii="Times New Roman" w:eastAsia="Times New Roman" w:hAnsi="Times New Roman"/>
                <w:b/>
                <w:bCs/>
                <w:kern w:val="32"/>
                <w:sz w:val="24"/>
                <w:szCs w:val="24"/>
              </w:rPr>
              <w:t>Eddigi működés eredményei</w:t>
            </w:r>
            <w:bookmarkEnd w:id="169"/>
            <w:r w:rsidRPr="009F791B">
              <w:rPr>
                <w:rFonts w:ascii="Times New Roman" w:eastAsia="Times New Roman" w:hAnsi="Times New Roman"/>
                <w:b/>
                <w:bCs/>
                <w:kern w:val="32"/>
                <w:sz w:val="24"/>
                <w:szCs w:val="24"/>
              </w:rPr>
              <w:t xml:space="preserve"> </w:t>
            </w:r>
          </w:p>
        </w:tc>
      </w:tr>
      <w:tr w:rsidR="009F791B" w:rsidRPr="009F791B" w14:paraId="52FE5721" w14:textId="764DA7D9" w:rsidTr="00EB6FAB">
        <w:trPr>
          <w:trHeight w:val="518"/>
        </w:trPr>
        <w:tc>
          <w:tcPr>
            <w:tcW w:w="7781" w:type="dxa"/>
            <w:shd w:val="clear" w:color="auto" w:fill="FFFFFF" w:themeFill="background1"/>
            <w:vAlign w:val="center"/>
          </w:tcPr>
          <w:p w14:paraId="0B789D67" w14:textId="2393C086" w:rsidR="009F791B" w:rsidRPr="00EB6FAB" w:rsidRDefault="009F791B" w:rsidP="009F791B">
            <w:pPr>
              <w:spacing w:line="276" w:lineRule="auto"/>
              <w:outlineLvl w:val="0"/>
              <w:rPr>
                <w:rFonts w:ascii="Times New Roman" w:eastAsia="Times New Roman" w:hAnsi="Times New Roman"/>
                <w:bCs/>
                <w:kern w:val="32"/>
                <w:sz w:val="24"/>
                <w:szCs w:val="24"/>
              </w:rPr>
            </w:pPr>
            <w:bookmarkStart w:id="170" w:name="_Toc171583836"/>
            <w:r w:rsidRPr="00EB6FAB">
              <w:rPr>
                <w:rFonts w:ascii="Times New Roman" w:eastAsia="Times New Roman" w:hAnsi="Times New Roman"/>
                <w:bCs/>
                <w:kern w:val="32"/>
                <w:sz w:val="24"/>
                <w:szCs w:val="24"/>
              </w:rPr>
              <w:t>A szolgáltatásnyújtás eddigi időtartama</w:t>
            </w:r>
            <w:bookmarkEnd w:id="170"/>
            <w:r w:rsidRPr="00EB6FAB">
              <w:rPr>
                <w:rFonts w:ascii="Times New Roman" w:eastAsia="Times New Roman" w:hAnsi="Times New Roman"/>
                <w:bCs/>
                <w:kern w:val="32"/>
                <w:sz w:val="24"/>
                <w:szCs w:val="24"/>
              </w:rPr>
              <w:t xml:space="preserve"> </w:t>
            </w:r>
          </w:p>
        </w:tc>
      </w:tr>
      <w:tr w:rsidR="009F791B" w:rsidRPr="009F791B" w14:paraId="252D8C53" w14:textId="3C4DAC27" w:rsidTr="009F791B">
        <w:trPr>
          <w:trHeight w:val="518"/>
        </w:trPr>
        <w:tc>
          <w:tcPr>
            <w:tcW w:w="7781" w:type="dxa"/>
            <w:tcBorders>
              <w:bottom w:val="single" w:sz="4" w:space="0" w:color="auto"/>
            </w:tcBorders>
            <w:vAlign w:val="center"/>
          </w:tcPr>
          <w:p w14:paraId="6E1CFFE6" w14:textId="495C7034" w:rsidR="009F791B" w:rsidRPr="00EB6FAB" w:rsidRDefault="00EB6FAB" w:rsidP="009F791B">
            <w:pPr>
              <w:spacing w:line="276" w:lineRule="auto"/>
              <w:outlineLvl w:val="0"/>
              <w:rPr>
                <w:rFonts w:ascii="Times New Roman" w:eastAsia="Times New Roman" w:hAnsi="Times New Roman"/>
                <w:bCs/>
                <w:kern w:val="32"/>
                <w:sz w:val="24"/>
                <w:szCs w:val="24"/>
              </w:rPr>
            </w:pPr>
            <w:bookmarkStart w:id="171" w:name="_Toc171583837"/>
            <w:r w:rsidRPr="00EB6FAB">
              <w:rPr>
                <w:rFonts w:ascii="Times New Roman" w:eastAsia="Times New Roman" w:hAnsi="Times New Roman"/>
                <w:bCs/>
                <w:kern w:val="32"/>
                <w:sz w:val="24"/>
                <w:szCs w:val="24"/>
              </w:rPr>
              <w:t>A szolgáltatás eddigi eredményei</w:t>
            </w:r>
            <w:bookmarkEnd w:id="171"/>
          </w:p>
        </w:tc>
      </w:tr>
      <w:tr w:rsidR="009F791B" w:rsidRPr="009F791B" w14:paraId="28D6971E" w14:textId="44238A06" w:rsidTr="00EB6FAB">
        <w:trPr>
          <w:trHeight w:val="518"/>
        </w:trPr>
        <w:tc>
          <w:tcPr>
            <w:tcW w:w="7781" w:type="dxa"/>
            <w:shd w:val="clear" w:color="auto" w:fill="92CDDC" w:themeFill="accent5" w:themeFillTint="99"/>
            <w:vAlign w:val="center"/>
          </w:tcPr>
          <w:p w14:paraId="5F6D0698" w14:textId="0A6AF41C" w:rsidR="009F791B" w:rsidRPr="009F791B" w:rsidRDefault="009F791B" w:rsidP="009F791B">
            <w:pPr>
              <w:spacing w:line="276" w:lineRule="auto"/>
              <w:outlineLvl w:val="0"/>
              <w:rPr>
                <w:rFonts w:ascii="Times New Roman" w:eastAsia="Times New Roman" w:hAnsi="Times New Roman"/>
                <w:b/>
                <w:bCs/>
                <w:kern w:val="32"/>
                <w:sz w:val="24"/>
                <w:szCs w:val="24"/>
              </w:rPr>
            </w:pPr>
            <w:bookmarkStart w:id="172" w:name="_Toc171583838"/>
            <w:r w:rsidRPr="009F791B">
              <w:rPr>
                <w:rFonts w:ascii="Times New Roman" w:eastAsia="Times New Roman" w:hAnsi="Times New Roman"/>
                <w:b/>
                <w:bCs/>
                <w:kern w:val="32"/>
                <w:sz w:val="24"/>
                <w:szCs w:val="24"/>
              </w:rPr>
              <w:t>Együttműködés, hálózatosodás</w:t>
            </w:r>
            <w:bookmarkEnd w:id="172"/>
          </w:p>
        </w:tc>
      </w:tr>
      <w:tr w:rsidR="00EB6FAB" w:rsidRPr="009F791B" w14:paraId="0B1FFB24" w14:textId="3AB82CDB" w:rsidTr="009F791B">
        <w:trPr>
          <w:trHeight w:val="518"/>
        </w:trPr>
        <w:tc>
          <w:tcPr>
            <w:tcW w:w="7781" w:type="dxa"/>
            <w:vAlign w:val="center"/>
          </w:tcPr>
          <w:p w14:paraId="4B7024C0" w14:textId="3F0BEBAC"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73" w:name="_Toc171583839"/>
            <w:r w:rsidRPr="00736B5D">
              <w:rPr>
                <w:rFonts w:ascii="Times New Roman" w:hAnsi="Times New Roman"/>
                <w:sz w:val="24"/>
                <w:szCs w:val="24"/>
                <w:lang w:eastAsia="hu-HU"/>
              </w:rPr>
              <w:t>Részletesen bemutatott, rendszeres és valós együttműködés a helyi önkormányzattal.</w:t>
            </w:r>
            <w:bookmarkEnd w:id="173"/>
            <w:r w:rsidRPr="00736B5D">
              <w:rPr>
                <w:rFonts w:ascii="Times New Roman" w:hAnsi="Times New Roman"/>
                <w:sz w:val="24"/>
                <w:szCs w:val="24"/>
                <w:lang w:eastAsia="hu-HU"/>
              </w:rPr>
              <w:t xml:space="preserve"> </w:t>
            </w:r>
          </w:p>
        </w:tc>
      </w:tr>
      <w:tr w:rsidR="00EB6FAB" w:rsidRPr="009F791B" w14:paraId="31CC61B1" w14:textId="65C81A3A" w:rsidTr="009F791B">
        <w:trPr>
          <w:trHeight w:val="518"/>
        </w:trPr>
        <w:tc>
          <w:tcPr>
            <w:tcW w:w="7781" w:type="dxa"/>
            <w:vAlign w:val="center"/>
          </w:tcPr>
          <w:p w14:paraId="64F23DBD" w14:textId="475CEAF1"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74" w:name="_Toc171583840"/>
            <w:r w:rsidRPr="00736B5D">
              <w:rPr>
                <w:rFonts w:ascii="Times New Roman" w:hAnsi="Times New Roman"/>
                <w:sz w:val="24"/>
                <w:szCs w:val="24"/>
                <w:lang w:eastAsia="hu-HU"/>
              </w:rPr>
              <w:t>Részletesen bemutatott, rendszeres és valós együttműködés civil szervezetekkel.</w:t>
            </w:r>
            <w:bookmarkEnd w:id="174"/>
            <w:r w:rsidRPr="00736B5D">
              <w:rPr>
                <w:rFonts w:ascii="Times New Roman" w:hAnsi="Times New Roman"/>
                <w:sz w:val="24"/>
                <w:szCs w:val="24"/>
                <w:lang w:eastAsia="hu-HU"/>
              </w:rPr>
              <w:t xml:space="preserve"> </w:t>
            </w:r>
          </w:p>
        </w:tc>
      </w:tr>
      <w:tr w:rsidR="00EB6FAB" w:rsidRPr="009F791B" w14:paraId="62643EB8" w14:textId="6CFA80ED" w:rsidTr="009F791B">
        <w:trPr>
          <w:trHeight w:val="518"/>
        </w:trPr>
        <w:tc>
          <w:tcPr>
            <w:tcW w:w="7781" w:type="dxa"/>
            <w:vAlign w:val="center"/>
          </w:tcPr>
          <w:p w14:paraId="08CC86D1" w14:textId="1EF65218"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75" w:name="_Toc171583841"/>
            <w:r w:rsidRPr="00736B5D">
              <w:rPr>
                <w:rFonts w:ascii="Times New Roman" w:hAnsi="Times New Roman"/>
                <w:sz w:val="24"/>
                <w:szCs w:val="24"/>
                <w:lang w:eastAsia="hu-HU"/>
              </w:rPr>
              <w:t>Részletesen bemutatott, rendszeres és valós együttműködés egyetemmel/ főiskolával</w:t>
            </w:r>
            <w:r>
              <w:rPr>
                <w:rFonts w:ascii="Times New Roman" w:hAnsi="Times New Roman"/>
                <w:sz w:val="24"/>
                <w:szCs w:val="24"/>
                <w:lang w:eastAsia="hu-HU"/>
              </w:rPr>
              <w:t>/</w:t>
            </w:r>
            <w:r w:rsidRPr="00736B5D">
              <w:rPr>
                <w:rFonts w:ascii="Times New Roman" w:hAnsi="Times New Roman"/>
                <w:sz w:val="24"/>
                <w:szCs w:val="24"/>
                <w:lang w:eastAsia="hu-HU"/>
              </w:rPr>
              <w:t>roma szakkollégiummal</w:t>
            </w:r>
            <w:bookmarkEnd w:id="175"/>
            <w:r w:rsidRPr="009F791B" w:rsidDel="009F791B">
              <w:rPr>
                <w:rFonts w:ascii="Times New Roman" w:eastAsia="Times New Roman" w:hAnsi="Times New Roman"/>
                <w:b/>
                <w:bCs/>
                <w:kern w:val="32"/>
                <w:sz w:val="24"/>
                <w:szCs w:val="24"/>
              </w:rPr>
              <w:t xml:space="preserve"> </w:t>
            </w:r>
          </w:p>
        </w:tc>
      </w:tr>
      <w:tr w:rsidR="00EB6FAB" w:rsidRPr="009F791B" w14:paraId="719DFD36" w14:textId="3DDB2558" w:rsidTr="009F791B">
        <w:trPr>
          <w:trHeight w:val="518"/>
        </w:trPr>
        <w:tc>
          <w:tcPr>
            <w:tcW w:w="7781" w:type="dxa"/>
            <w:vAlign w:val="center"/>
          </w:tcPr>
          <w:p w14:paraId="3AC710E1" w14:textId="6AB8324A"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76" w:name="_Toc171583842"/>
            <w:r w:rsidRPr="00736B5D">
              <w:rPr>
                <w:rFonts w:ascii="Times New Roman" w:hAnsi="Times New Roman"/>
                <w:sz w:val="24"/>
                <w:szCs w:val="24"/>
                <w:lang w:eastAsia="hu-HU"/>
              </w:rPr>
              <w:t xml:space="preserve">Részletesen bemutatott, rendszeres és valós együttműködés legalább kettő másik </w:t>
            </w:r>
            <w:r>
              <w:rPr>
                <w:rFonts w:ascii="Times New Roman" w:hAnsi="Times New Roman"/>
                <w:sz w:val="24"/>
                <w:szCs w:val="24"/>
                <w:lang w:eastAsia="hu-HU"/>
              </w:rPr>
              <w:t>T</w:t>
            </w:r>
            <w:r w:rsidRPr="00736B5D">
              <w:rPr>
                <w:rFonts w:ascii="Times New Roman" w:hAnsi="Times New Roman"/>
                <w:sz w:val="24"/>
                <w:szCs w:val="24"/>
                <w:lang w:eastAsia="hu-HU"/>
              </w:rPr>
              <w:t>anodával</w:t>
            </w:r>
            <w:r w:rsidRPr="00736B5D" w:rsidDel="0009622E">
              <w:rPr>
                <w:rFonts w:ascii="Times New Roman" w:hAnsi="Times New Roman"/>
                <w:sz w:val="24"/>
                <w:szCs w:val="24"/>
                <w:lang w:eastAsia="hu-HU"/>
              </w:rPr>
              <w:t xml:space="preserve"> </w:t>
            </w:r>
            <w:r>
              <w:rPr>
                <w:rFonts w:ascii="Times New Roman" w:hAnsi="Times New Roman"/>
                <w:sz w:val="24"/>
                <w:szCs w:val="24"/>
                <w:lang w:eastAsia="hu-HU"/>
              </w:rPr>
              <w:t>vagy egyéb helyi felzárkózási programmal.</w:t>
            </w:r>
            <w:bookmarkEnd w:id="176"/>
          </w:p>
        </w:tc>
      </w:tr>
      <w:tr w:rsidR="00EB6FAB" w:rsidRPr="009F791B" w14:paraId="4933EF58" w14:textId="77777777" w:rsidTr="00EB6FAB">
        <w:trPr>
          <w:trHeight w:val="518"/>
        </w:trPr>
        <w:tc>
          <w:tcPr>
            <w:tcW w:w="7781" w:type="dxa"/>
            <w:shd w:val="clear" w:color="auto" w:fill="92CDDC" w:themeFill="accent5" w:themeFillTint="99"/>
          </w:tcPr>
          <w:p w14:paraId="35DF0E4A" w14:textId="1BFCD56A"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77" w:name="_Toc171583843"/>
            <w:r w:rsidRPr="00EB6FAB">
              <w:rPr>
                <w:rFonts w:ascii="Times New Roman" w:eastAsia="Times New Roman" w:hAnsi="Times New Roman"/>
                <w:b/>
                <w:bCs/>
                <w:kern w:val="32"/>
                <w:sz w:val="24"/>
                <w:szCs w:val="24"/>
              </w:rPr>
              <w:lastRenderedPageBreak/>
              <w:t>Feladatmutató-szükségesség</w:t>
            </w:r>
            <w:bookmarkEnd w:id="177"/>
            <w:r w:rsidRPr="00EB6FAB">
              <w:rPr>
                <w:rFonts w:ascii="Times New Roman" w:eastAsia="Times New Roman" w:hAnsi="Times New Roman"/>
                <w:b/>
                <w:bCs/>
                <w:kern w:val="32"/>
                <w:sz w:val="24"/>
                <w:szCs w:val="24"/>
              </w:rPr>
              <w:t xml:space="preserve"> </w:t>
            </w:r>
          </w:p>
        </w:tc>
      </w:tr>
      <w:tr w:rsidR="00EB6FAB" w:rsidRPr="009F791B" w14:paraId="7F5A15E4" w14:textId="61E33B26" w:rsidTr="009F791B">
        <w:trPr>
          <w:trHeight w:val="518"/>
        </w:trPr>
        <w:tc>
          <w:tcPr>
            <w:tcW w:w="7781" w:type="dxa"/>
            <w:vAlign w:val="center"/>
          </w:tcPr>
          <w:p w14:paraId="2EC4DBFE" w14:textId="39D2AA7C" w:rsidR="00EB6FAB" w:rsidRPr="00EB6FAB" w:rsidRDefault="00EB6FAB" w:rsidP="00EB6FAB">
            <w:pPr>
              <w:spacing w:line="276" w:lineRule="auto"/>
              <w:outlineLvl w:val="0"/>
              <w:rPr>
                <w:rFonts w:ascii="Times New Roman" w:eastAsia="Times New Roman" w:hAnsi="Times New Roman"/>
                <w:bCs/>
                <w:kern w:val="32"/>
                <w:sz w:val="24"/>
                <w:szCs w:val="24"/>
              </w:rPr>
            </w:pPr>
            <w:bookmarkStart w:id="178" w:name="_Toc171583844"/>
            <w:r w:rsidRPr="00EB6FAB">
              <w:rPr>
                <w:rFonts w:ascii="Times New Roman" w:eastAsia="Times New Roman" w:hAnsi="Times New Roman"/>
                <w:bCs/>
                <w:kern w:val="32"/>
                <w:sz w:val="24"/>
                <w:szCs w:val="24"/>
              </w:rPr>
              <w:t>A Tanoda létének indokoltsága az ellátási terület földrajzi környezete alapján.</w:t>
            </w:r>
            <w:bookmarkEnd w:id="178"/>
            <w:r w:rsidRPr="00EB6FAB">
              <w:rPr>
                <w:rFonts w:ascii="Times New Roman" w:eastAsia="Times New Roman" w:hAnsi="Times New Roman"/>
                <w:bCs/>
                <w:kern w:val="32"/>
                <w:sz w:val="24"/>
                <w:szCs w:val="24"/>
              </w:rPr>
              <w:t xml:space="preserve"> </w:t>
            </w:r>
          </w:p>
        </w:tc>
      </w:tr>
      <w:tr w:rsidR="00EB6FAB" w:rsidRPr="009F791B" w14:paraId="6F894CCF" w14:textId="709AB956" w:rsidTr="009F791B">
        <w:trPr>
          <w:trHeight w:val="518"/>
        </w:trPr>
        <w:tc>
          <w:tcPr>
            <w:tcW w:w="7781" w:type="dxa"/>
            <w:vAlign w:val="center"/>
          </w:tcPr>
          <w:p w14:paraId="3E06D5C6" w14:textId="556DCE93" w:rsidR="00EB6FAB" w:rsidRPr="00EB6FAB" w:rsidRDefault="00EB6FAB" w:rsidP="00EB6FAB">
            <w:pPr>
              <w:spacing w:line="276" w:lineRule="auto"/>
              <w:outlineLvl w:val="0"/>
              <w:rPr>
                <w:rFonts w:ascii="Times New Roman" w:eastAsia="Times New Roman" w:hAnsi="Times New Roman"/>
                <w:bCs/>
                <w:kern w:val="32"/>
                <w:sz w:val="24"/>
                <w:szCs w:val="24"/>
              </w:rPr>
            </w:pPr>
            <w:bookmarkStart w:id="179" w:name="_Toc171583845"/>
            <w:r w:rsidRPr="00EB6FAB">
              <w:rPr>
                <w:rFonts w:ascii="Times New Roman" w:eastAsia="Times New Roman" w:hAnsi="Times New Roman"/>
                <w:bCs/>
                <w:kern w:val="32"/>
                <w:sz w:val="24"/>
                <w:szCs w:val="24"/>
              </w:rPr>
              <w:t>A Tanoda létének indokoltsága az ellátási terület gazdasági környezete alapján.</w:t>
            </w:r>
            <w:bookmarkEnd w:id="179"/>
            <w:r w:rsidRPr="00EB6FAB">
              <w:rPr>
                <w:rFonts w:ascii="Times New Roman" w:eastAsia="Times New Roman" w:hAnsi="Times New Roman"/>
                <w:bCs/>
                <w:kern w:val="32"/>
                <w:sz w:val="24"/>
                <w:szCs w:val="24"/>
              </w:rPr>
              <w:t xml:space="preserve"> </w:t>
            </w:r>
          </w:p>
        </w:tc>
      </w:tr>
      <w:tr w:rsidR="00EB6FAB" w:rsidRPr="009F791B" w14:paraId="477E697D" w14:textId="655E5CF3" w:rsidTr="009F791B">
        <w:trPr>
          <w:trHeight w:val="518"/>
        </w:trPr>
        <w:tc>
          <w:tcPr>
            <w:tcW w:w="7781" w:type="dxa"/>
            <w:tcBorders>
              <w:bottom w:val="single" w:sz="4" w:space="0" w:color="auto"/>
            </w:tcBorders>
            <w:vAlign w:val="center"/>
          </w:tcPr>
          <w:p w14:paraId="01549C03" w14:textId="3B451C60" w:rsidR="00EB6FAB" w:rsidRPr="00EB6FAB" w:rsidRDefault="00EB6FAB" w:rsidP="00EB6FAB">
            <w:pPr>
              <w:spacing w:line="276" w:lineRule="auto"/>
              <w:outlineLvl w:val="0"/>
              <w:rPr>
                <w:rFonts w:ascii="Times New Roman" w:eastAsia="Times New Roman" w:hAnsi="Times New Roman"/>
                <w:bCs/>
                <w:kern w:val="32"/>
                <w:sz w:val="24"/>
                <w:szCs w:val="24"/>
              </w:rPr>
            </w:pPr>
            <w:bookmarkStart w:id="180" w:name="_Toc171583846"/>
            <w:r w:rsidRPr="00EB6FAB">
              <w:rPr>
                <w:rFonts w:ascii="Times New Roman" w:eastAsia="Times New Roman" w:hAnsi="Times New Roman"/>
                <w:bCs/>
                <w:kern w:val="32"/>
                <w:sz w:val="24"/>
                <w:szCs w:val="24"/>
              </w:rPr>
              <w:t>A Tanoda létének indokoltsága az ellátási terület humán infrastruktúrája alapján.</w:t>
            </w:r>
            <w:bookmarkEnd w:id="180"/>
            <w:r w:rsidRPr="00EB6FAB">
              <w:rPr>
                <w:rFonts w:ascii="Times New Roman" w:eastAsia="Times New Roman" w:hAnsi="Times New Roman"/>
                <w:bCs/>
                <w:kern w:val="32"/>
                <w:sz w:val="24"/>
                <w:szCs w:val="24"/>
              </w:rPr>
              <w:t xml:space="preserve"> </w:t>
            </w:r>
          </w:p>
        </w:tc>
      </w:tr>
      <w:tr w:rsidR="00EB6FAB" w:rsidRPr="009F791B" w14:paraId="44BCB9CF" w14:textId="6FDC0F56" w:rsidTr="009F791B">
        <w:trPr>
          <w:trHeight w:val="518"/>
        </w:trPr>
        <w:tc>
          <w:tcPr>
            <w:tcW w:w="7781" w:type="dxa"/>
            <w:tcBorders>
              <w:bottom w:val="single" w:sz="4" w:space="0" w:color="auto"/>
            </w:tcBorders>
            <w:shd w:val="clear" w:color="auto" w:fill="92CDDC"/>
            <w:vAlign w:val="center"/>
          </w:tcPr>
          <w:p w14:paraId="76EF58E6" w14:textId="329DEEB9"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81" w:name="_Toc171583847"/>
            <w:r w:rsidRPr="009F791B">
              <w:rPr>
                <w:rFonts w:ascii="Times New Roman" w:eastAsia="Times New Roman" w:hAnsi="Times New Roman"/>
                <w:b/>
                <w:bCs/>
                <w:kern w:val="32"/>
                <w:sz w:val="24"/>
                <w:szCs w:val="24"/>
              </w:rPr>
              <w:t>Szakmai program megítélése</w:t>
            </w:r>
            <w:bookmarkEnd w:id="181"/>
            <w:r w:rsidRPr="009F791B">
              <w:rPr>
                <w:rFonts w:ascii="Times New Roman" w:eastAsia="Times New Roman" w:hAnsi="Times New Roman"/>
                <w:b/>
                <w:bCs/>
                <w:kern w:val="32"/>
                <w:sz w:val="24"/>
                <w:szCs w:val="24"/>
              </w:rPr>
              <w:t xml:space="preserve"> </w:t>
            </w:r>
          </w:p>
        </w:tc>
      </w:tr>
      <w:tr w:rsidR="00EB6FAB" w:rsidRPr="009F791B" w14:paraId="31D86F79" w14:textId="067ED99D" w:rsidTr="009F791B">
        <w:trPr>
          <w:trHeight w:val="518"/>
        </w:trPr>
        <w:tc>
          <w:tcPr>
            <w:tcW w:w="7781" w:type="dxa"/>
            <w:shd w:val="clear" w:color="auto" w:fill="92CDDC"/>
            <w:vAlign w:val="center"/>
          </w:tcPr>
          <w:p w14:paraId="11E16FCC" w14:textId="47544243"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82" w:name="_Toc171583848"/>
            <w:r w:rsidRPr="009F791B">
              <w:rPr>
                <w:rFonts w:ascii="Times New Roman" w:eastAsia="Times New Roman" w:hAnsi="Times New Roman"/>
                <w:b/>
                <w:bCs/>
                <w:kern w:val="32"/>
                <w:sz w:val="24"/>
                <w:szCs w:val="24"/>
              </w:rPr>
              <w:t>Gazdasági terv</w:t>
            </w:r>
            <w:bookmarkEnd w:id="182"/>
            <w:r w:rsidRPr="009F791B">
              <w:rPr>
                <w:rFonts w:ascii="Times New Roman" w:eastAsia="Times New Roman" w:hAnsi="Times New Roman"/>
                <w:b/>
                <w:bCs/>
                <w:kern w:val="32"/>
                <w:sz w:val="24"/>
                <w:szCs w:val="24"/>
              </w:rPr>
              <w:t xml:space="preserve"> </w:t>
            </w:r>
          </w:p>
        </w:tc>
      </w:tr>
      <w:tr w:rsidR="00EB6FAB" w:rsidRPr="009F791B" w14:paraId="7725D632" w14:textId="77777777" w:rsidTr="00EB6FAB">
        <w:trPr>
          <w:trHeight w:val="518"/>
        </w:trPr>
        <w:tc>
          <w:tcPr>
            <w:tcW w:w="7781" w:type="dxa"/>
            <w:shd w:val="clear" w:color="auto" w:fill="92CDDC" w:themeFill="accent5" w:themeFillTint="99"/>
            <w:vAlign w:val="center"/>
          </w:tcPr>
          <w:p w14:paraId="57394727" w14:textId="77777777"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83" w:name="_Toc171583849"/>
            <w:r w:rsidRPr="009F791B">
              <w:rPr>
                <w:rFonts w:ascii="Times New Roman" w:eastAsia="Times New Roman" w:hAnsi="Times New Roman"/>
                <w:b/>
                <w:bCs/>
                <w:kern w:val="32"/>
                <w:sz w:val="24"/>
                <w:szCs w:val="24"/>
              </w:rPr>
              <w:t>Költségvetés megalapozottsága</w:t>
            </w:r>
            <w:bookmarkEnd w:id="183"/>
            <w:r w:rsidRPr="009F791B">
              <w:rPr>
                <w:rFonts w:ascii="Times New Roman" w:eastAsia="Times New Roman" w:hAnsi="Times New Roman"/>
                <w:b/>
                <w:bCs/>
                <w:kern w:val="32"/>
                <w:sz w:val="24"/>
                <w:szCs w:val="24"/>
              </w:rPr>
              <w:t xml:space="preserve"> </w:t>
            </w:r>
          </w:p>
        </w:tc>
      </w:tr>
      <w:tr w:rsidR="00EB6FAB" w:rsidRPr="009F791B" w14:paraId="3536CF27" w14:textId="77777777" w:rsidTr="009F791B">
        <w:trPr>
          <w:trHeight w:val="518"/>
        </w:trPr>
        <w:tc>
          <w:tcPr>
            <w:tcW w:w="7781" w:type="dxa"/>
            <w:vAlign w:val="center"/>
          </w:tcPr>
          <w:p w14:paraId="019730E8" w14:textId="77777777" w:rsidR="00EB6FAB" w:rsidRPr="00EB6FAB" w:rsidRDefault="00EB6FAB" w:rsidP="00EB6FAB">
            <w:pPr>
              <w:spacing w:line="276" w:lineRule="auto"/>
              <w:outlineLvl w:val="0"/>
              <w:rPr>
                <w:rFonts w:ascii="Times New Roman" w:eastAsia="Times New Roman" w:hAnsi="Times New Roman"/>
                <w:bCs/>
                <w:kern w:val="32"/>
                <w:sz w:val="24"/>
                <w:szCs w:val="24"/>
              </w:rPr>
            </w:pPr>
            <w:bookmarkStart w:id="184" w:name="_Toc171583850"/>
            <w:r w:rsidRPr="00EB6FAB">
              <w:rPr>
                <w:rFonts w:ascii="Times New Roman" w:eastAsia="Times New Roman" w:hAnsi="Times New Roman"/>
                <w:bCs/>
                <w:kern w:val="32"/>
                <w:sz w:val="24"/>
                <w:szCs w:val="24"/>
              </w:rPr>
              <w:t>Költséghatékonyság: kiadások szükségessége és összhangja a szakmai programmal</w:t>
            </w:r>
            <w:bookmarkEnd w:id="184"/>
            <w:r w:rsidRPr="00EB6FAB">
              <w:rPr>
                <w:rFonts w:ascii="Times New Roman" w:eastAsia="Times New Roman" w:hAnsi="Times New Roman"/>
                <w:bCs/>
                <w:kern w:val="32"/>
                <w:sz w:val="24"/>
                <w:szCs w:val="24"/>
              </w:rPr>
              <w:t xml:space="preserve"> </w:t>
            </w:r>
          </w:p>
        </w:tc>
      </w:tr>
    </w:tbl>
    <w:p w14:paraId="679FAE8A" w14:textId="77777777" w:rsidR="00392BB3" w:rsidRPr="00736B5D" w:rsidRDefault="00392BB3" w:rsidP="00547D0E">
      <w:pPr>
        <w:spacing w:line="276" w:lineRule="auto"/>
        <w:rPr>
          <w:rFonts w:ascii="Times New Roman" w:hAnsi="Times New Roman"/>
          <w:sz w:val="24"/>
          <w:szCs w:val="24"/>
        </w:rPr>
      </w:pPr>
    </w:p>
    <w:p w14:paraId="73F7D2E0" w14:textId="77777777" w:rsidR="003B6A33" w:rsidRDefault="00F91E2A"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85" w:name="_Toc171583851"/>
      <w:r w:rsidRPr="00736B5D">
        <w:rPr>
          <w:rFonts w:ascii="Times New Roman" w:eastAsia="Times New Roman" w:hAnsi="Times New Roman" w:cs="Times New Roman"/>
          <w:b/>
          <w:bCs/>
          <w:kern w:val="32"/>
          <w:sz w:val="24"/>
          <w:szCs w:val="24"/>
        </w:rPr>
        <w:t>További információk</w:t>
      </w:r>
      <w:bookmarkEnd w:id="185"/>
    </w:p>
    <w:p w14:paraId="0561C70D" w14:textId="77777777" w:rsidR="00C04F8C" w:rsidRPr="00547D0E" w:rsidRDefault="00C04F8C" w:rsidP="00547D0E">
      <w:pPr>
        <w:spacing w:line="276" w:lineRule="auto"/>
        <w:outlineLvl w:val="0"/>
        <w:rPr>
          <w:rFonts w:ascii="Times New Roman" w:eastAsia="Times New Roman" w:hAnsi="Times New Roman"/>
          <w:b/>
          <w:bCs/>
          <w:kern w:val="32"/>
          <w:sz w:val="24"/>
          <w:szCs w:val="24"/>
        </w:rPr>
      </w:pPr>
    </w:p>
    <w:p w14:paraId="131DF1F3" w14:textId="77777777" w:rsidR="005E574C" w:rsidRPr="00736B5D" w:rsidRDefault="00931466" w:rsidP="00547D0E">
      <w:pPr>
        <w:pStyle w:val="Default"/>
        <w:spacing w:line="276" w:lineRule="auto"/>
        <w:rPr>
          <w:rFonts w:ascii="Times New Roman" w:hAnsi="Times New Roman" w:cs="Times New Roman"/>
          <w:color w:val="auto"/>
          <w:lang w:eastAsia="hu-HU"/>
        </w:rPr>
      </w:pPr>
      <w:r w:rsidRPr="00736B5D">
        <w:rPr>
          <w:rFonts w:ascii="Times New Roman" w:hAnsi="Times New Roman" w:cs="Times New Roman"/>
          <w:color w:val="auto"/>
          <w:lang w:eastAsia="hu-HU"/>
        </w:rPr>
        <w:t xml:space="preserve">A </w:t>
      </w:r>
      <w:r w:rsidR="00BC0EB0" w:rsidRPr="00736B5D">
        <w:rPr>
          <w:rFonts w:ascii="Times New Roman" w:hAnsi="Times New Roman" w:cs="Times New Roman"/>
          <w:color w:val="auto"/>
          <w:lang w:eastAsia="hu-HU"/>
        </w:rPr>
        <w:t>Pályázat</w:t>
      </w:r>
      <w:r w:rsidRPr="00736B5D">
        <w:rPr>
          <w:rFonts w:ascii="Times New Roman" w:hAnsi="Times New Roman" w:cs="Times New Roman"/>
          <w:color w:val="auto"/>
          <w:lang w:eastAsia="hu-HU"/>
        </w:rPr>
        <w:t xml:space="preserve">i </w:t>
      </w:r>
      <w:r w:rsidR="002D545C" w:rsidRPr="00736B5D">
        <w:rPr>
          <w:rFonts w:ascii="Times New Roman" w:hAnsi="Times New Roman" w:cs="Times New Roman"/>
          <w:color w:val="auto"/>
          <w:lang w:eastAsia="hu-HU"/>
        </w:rPr>
        <w:t xml:space="preserve">csomag </w:t>
      </w:r>
      <w:r w:rsidRPr="00736B5D">
        <w:rPr>
          <w:rFonts w:ascii="Times New Roman" w:hAnsi="Times New Roman" w:cs="Times New Roman"/>
          <w:color w:val="auto"/>
          <w:lang w:eastAsia="hu-HU"/>
        </w:rPr>
        <w:t>dokumentumai:</w:t>
      </w:r>
    </w:p>
    <w:p w14:paraId="7ED7C1E7" w14:textId="77777777" w:rsidR="005E574C" w:rsidRPr="00A02B04" w:rsidRDefault="00BC0EB0" w:rsidP="00547D0E">
      <w:pPr>
        <w:pStyle w:val="Default"/>
        <w:numPr>
          <w:ilvl w:val="0"/>
          <w:numId w:val="4"/>
        </w:numPr>
        <w:spacing w:line="276" w:lineRule="auto"/>
        <w:rPr>
          <w:rFonts w:ascii="Times New Roman" w:hAnsi="Times New Roman" w:cs="Times New Roman"/>
          <w:color w:val="auto"/>
          <w:lang w:eastAsia="hu-HU"/>
        </w:rPr>
      </w:pPr>
      <w:r w:rsidRPr="00A02B04">
        <w:rPr>
          <w:rFonts w:ascii="Times New Roman" w:hAnsi="Times New Roman" w:cs="Times New Roman"/>
          <w:color w:val="auto"/>
          <w:lang w:eastAsia="hu-HU"/>
        </w:rPr>
        <w:t>Pályázat</w:t>
      </w:r>
      <w:r w:rsidR="005E574C" w:rsidRPr="00A02B04">
        <w:rPr>
          <w:rFonts w:ascii="Times New Roman" w:hAnsi="Times New Roman" w:cs="Times New Roman"/>
          <w:color w:val="auto"/>
          <w:lang w:eastAsia="hu-HU"/>
        </w:rPr>
        <w:t>i felhívás,</w:t>
      </w:r>
    </w:p>
    <w:p w14:paraId="3636B7D3" w14:textId="77777777" w:rsidR="005E574C" w:rsidRPr="00A02B04" w:rsidRDefault="00BC0EB0" w:rsidP="00547D0E">
      <w:pPr>
        <w:pStyle w:val="Listaszerbekezds"/>
        <w:numPr>
          <w:ilvl w:val="0"/>
          <w:numId w:val="4"/>
        </w:numPr>
        <w:spacing w:line="276" w:lineRule="auto"/>
        <w:contextualSpacing w:val="0"/>
        <w:rPr>
          <w:rFonts w:ascii="Times New Roman" w:hAnsi="Times New Roman" w:cs="Times New Roman"/>
          <w:sz w:val="24"/>
          <w:szCs w:val="24"/>
          <w:lang w:eastAsia="hu-HU"/>
        </w:rPr>
      </w:pPr>
      <w:r w:rsidRPr="00A02B04">
        <w:rPr>
          <w:rFonts w:ascii="Times New Roman" w:hAnsi="Times New Roman" w:cs="Times New Roman"/>
          <w:sz w:val="24"/>
          <w:szCs w:val="24"/>
          <w:lang w:eastAsia="hu-HU"/>
        </w:rPr>
        <w:t>Pályázat</w:t>
      </w:r>
      <w:r w:rsidR="005E574C" w:rsidRPr="00A02B04">
        <w:rPr>
          <w:rFonts w:ascii="Times New Roman" w:hAnsi="Times New Roman" w:cs="Times New Roman"/>
          <w:sz w:val="24"/>
          <w:szCs w:val="24"/>
          <w:lang w:eastAsia="hu-HU"/>
        </w:rPr>
        <w:t xml:space="preserve">i </w:t>
      </w:r>
      <w:r w:rsidR="00245E15" w:rsidRPr="00A02B04">
        <w:rPr>
          <w:rFonts w:ascii="Times New Roman" w:hAnsi="Times New Roman" w:cs="Times New Roman"/>
          <w:sz w:val="24"/>
          <w:szCs w:val="24"/>
          <w:lang w:eastAsia="hu-HU"/>
        </w:rPr>
        <w:t>útmutató</w:t>
      </w:r>
      <w:r w:rsidR="005E574C" w:rsidRPr="00A02B04">
        <w:rPr>
          <w:rFonts w:ascii="Times New Roman" w:hAnsi="Times New Roman" w:cs="Times New Roman"/>
          <w:sz w:val="24"/>
          <w:szCs w:val="24"/>
          <w:lang w:eastAsia="hu-HU"/>
        </w:rPr>
        <w:t>,</w:t>
      </w:r>
    </w:p>
    <w:p w14:paraId="3C8B7700" w14:textId="77777777" w:rsidR="00BE10F7" w:rsidRPr="00BE10F7" w:rsidRDefault="00BE10F7" w:rsidP="00BE10F7">
      <w:pPr>
        <w:pStyle w:val="Listaszerbekezds"/>
        <w:numPr>
          <w:ilvl w:val="0"/>
          <w:numId w:val="4"/>
        </w:numPr>
        <w:spacing w:line="276" w:lineRule="auto"/>
        <w:rPr>
          <w:rFonts w:ascii="Times New Roman" w:hAnsi="Times New Roman" w:cs="Times New Roman"/>
          <w:sz w:val="24"/>
          <w:szCs w:val="24"/>
          <w:lang w:eastAsia="hu-HU"/>
        </w:rPr>
      </w:pPr>
      <w:r w:rsidRPr="00BE10F7">
        <w:rPr>
          <w:rFonts w:ascii="Times New Roman" w:hAnsi="Times New Roman" w:cs="Times New Roman"/>
          <w:sz w:val="24"/>
          <w:szCs w:val="24"/>
          <w:lang w:eastAsia="hu-HU"/>
        </w:rPr>
        <w:t>Fenntartó nyilatkozata pályázat benyújtásához (excel 1. lapfül),</w:t>
      </w:r>
    </w:p>
    <w:p w14:paraId="4D611596" w14:textId="77777777" w:rsidR="00BE10F7" w:rsidRPr="00BE10F7" w:rsidRDefault="00BE10F7" w:rsidP="00BE10F7">
      <w:pPr>
        <w:pStyle w:val="Listaszerbekezds"/>
        <w:numPr>
          <w:ilvl w:val="0"/>
          <w:numId w:val="4"/>
        </w:numPr>
        <w:spacing w:line="276" w:lineRule="auto"/>
        <w:rPr>
          <w:rFonts w:ascii="Times New Roman" w:hAnsi="Times New Roman" w:cs="Times New Roman"/>
          <w:sz w:val="24"/>
          <w:szCs w:val="24"/>
          <w:lang w:eastAsia="hu-HU"/>
        </w:rPr>
      </w:pPr>
      <w:r w:rsidRPr="00BE10F7">
        <w:rPr>
          <w:rFonts w:ascii="Times New Roman" w:hAnsi="Times New Roman" w:cs="Times New Roman"/>
          <w:sz w:val="24"/>
          <w:szCs w:val="24"/>
          <w:lang w:eastAsia="hu-HU"/>
        </w:rPr>
        <w:t>Szolgáltató nyilatkozata pályázat benyújtásához (excel 2. lapfül),</w:t>
      </w:r>
    </w:p>
    <w:p w14:paraId="20860C7C" w14:textId="77777777" w:rsidR="00BE10F7" w:rsidRPr="00BE10F7" w:rsidRDefault="00BE10F7" w:rsidP="00BE10F7">
      <w:pPr>
        <w:pStyle w:val="Listaszerbekezds"/>
        <w:numPr>
          <w:ilvl w:val="0"/>
          <w:numId w:val="4"/>
        </w:numPr>
        <w:spacing w:line="276" w:lineRule="auto"/>
        <w:rPr>
          <w:rFonts w:ascii="Times New Roman" w:hAnsi="Times New Roman" w:cs="Times New Roman"/>
          <w:sz w:val="24"/>
          <w:szCs w:val="24"/>
          <w:lang w:eastAsia="hu-HU"/>
        </w:rPr>
      </w:pPr>
      <w:r w:rsidRPr="00BE10F7">
        <w:rPr>
          <w:rFonts w:ascii="Times New Roman" w:hAnsi="Times New Roman" w:cs="Times New Roman"/>
          <w:sz w:val="24"/>
          <w:szCs w:val="24"/>
          <w:lang w:eastAsia="hu-HU"/>
        </w:rPr>
        <w:t>Szakmai ajánlás,</w:t>
      </w:r>
    </w:p>
    <w:p w14:paraId="5199C797" w14:textId="77777777" w:rsidR="00BE10F7" w:rsidRPr="00BE10F7" w:rsidRDefault="00BE10F7" w:rsidP="00BE10F7">
      <w:pPr>
        <w:pStyle w:val="Listaszerbekezds"/>
        <w:numPr>
          <w:ilvl w:val="0"/>
          <w:numId w:val="4"/>
        </w:numPr>
        <w:spacing w:line="276" w:lineRule="auto"/>
        <w:rPr>
          <w:rFonts w:ascii="Times New Roman" w:hAnsi="Times New Roman" w:cs="Times New Roman"/>
          <w:sz w:val="24"/>
          <w:szCs w:val="24"/>
          <w:lang w:eastAsia="hu-HU"/>
        </w:rPr>
      </w:pPr>
      <w:r w:rsidRPr="00BE10F7">
        <w:rPr>
          <w:rFonts w:ascii="Times New Roman" w:hAnsi="Times New Roman" w:cs="Times New Roman"/>
          <w:sz w:val="24"/>
          <w:szCs w:val="24"/>
          <w:lang w:eastAsia="hu-HU"/>
        </w:rPr>
        <w:t>Fenntartó nyilatkozatai finanszírozási szerződéshez,</w:t>
      </w:r>
    </w:p>
    <w:p w14:paraId="138ABDD4" w14:textId="77777777" w:rsidR="00BE10F7" w:rsidRPr="00BE10F7" w:rsidRDefault="00BE10F7" w:rsidP="00BE10F7">
      <w:pPr>
        <w:pStyle w:val="Listaszerbekezds"/>
        <w:numPr>
          <w:ilvl w:val="0"/>
          <w:numId w:val="4"/>
        </w:numPr>
        <w:spacing w:line="276" w:lineRule="auto"/>
        <w:rPr>
          <w:rFonts w:ascii="Times New Roman" w:hAnsi="Times New Roman" w:cs="Times New Roman"/>
          <w:sz w:val="24"/>
          <w:szCs w:val="24"/>
          <w:lang w:eastAsia="hu-HU"/>
        </w:rPr>
      </w:pPr>
      <w:r w:rsidRPr="00BE10F7">
        <w:rPr>
          <w:rFonts w:ascii="Times New Roman" w:hAnsi="Times New Roman" w:cs="Times New Roman"/>
          <w:sz w:val="24"/>
          <w:szCs w:val="24"/>
          <w:lang w:eastAsia="hu-HU"/>
        </w:rPr>
        <w:t>Felhatalmazó levél.</w:t>
      </w:r>
    </w:p>
    <w:p w14:paraId="3324BC53" w14:textId="77777777" w:rsidR="00FE764D" w:rsidRPr="00FE764D" w:rsidRDefault="00FE764D" w:rsidP="0094559B">
      <w:pPr>
        <w:rPr>
          <w:lang w:eastAsia="hu-HU"/>
        </w:rPr>
      </w:pPr>
    </w:p>
    <w:p w14:paraId="235997B7" w14:textId="77777777" w:rsidR="000A11CE" w:rsidRDefault="000A11CE" w:rsidP="00547D0E">
      <w:pPr>
        <w:autoSpaceDE w:val="0"/>
        <w:autoSpaceDN w:val="0"/>
        <w:adjustRightInd w:val="0"/>
        <w:spacing w:line="276" w:lineRule="auto"/>
        <w:rPr>
          <w:rFonts w:ascii="Times New Roman" w:hAnsi="Times New Roman"/>
          <w:bCs/>
          <w:sz w:val="24"/>
          <w:szCs w:val="24"/>
        </w:rPr>
      </w:pPr>
      <w:r w:rsidRPr="00FE764D">
        <w:rPr>
          <w:rFonts w:ascii="Times New Roman" w:hAnsi="Times New Roman"/>
          <w:bCs/>
          <w:sz w:val="24"/>
          <w:szCs w:val="24"/>
        </w:rPr>
        <w:t xml:space="preserve">A </w:t>
      </w:r>
      <w:r w:rsidR="00BC0EB0" w:rsidRPr="00FE764D">
        <w:rPr>
          <w:rFonts w:ascii="Times New Roman" w:hAnsi="Times New Roman"/>
          <w:bCs/>
          <w:sz w:val="24"/>
          <w:szCs w:val="24"/>
        </w:rPr>
        <w:t>Pályázat</w:t>
      </w:r>
      <w:r w:rsidRPr="00FE764D">
        <w:rPr>
          <w:rFonts w:ascii="Times New Roman" w:hAnsi="Times New Roman"/>
          <w:bCs/>
          <w:sz w:val="24"/>
          <w:szCs w:val="24"/>
        </w:rPr>
        <w:t xml:space="preserve">i csomag dokumentumai egységes és megbonthatatlan egészet alkotnak, így az azokban megfogalmazottak összessége határozza meg </w:t>
      </w:r>
      <w:r w:rsidR="007E4A89" w:rsidRPr="00736B5D">
        <w:rPr>
          <w:rFonts w:ascii="Times New Roman" w:hAnsi="Times New Roman"/>
          <w:bCs/>
          <w:sz w:val="24"/>
          <w:szCs w:val="24"/>
        </w:rPr>
        <w:t xml:space="preserve">a </w:t>
      </w:r>
      <w:r w:rsidR="00BC0EB0" w:rsidRPr="00736B5D">
        <w:rPr>
          <w:rFonts w:ascii="Times New Roman" w:hAnsi="Times New Roman"/>
          <w:bCs/>
          <w:sz w:val="24"/>
          <w:szCs w:val="24"/>
        </w:rPr>
        <w:t>Pályázat</w:t>
      </w:r>
      <w:r w:rsidR="007E4A89" w:rsidRPr="00736B5D">
        <w:rPr>
          <w:rFonts w:ascii="Times New Roman" w:hAnsi="Times New Roman"/>
          <w:bCs/>
          <w:sz w:val="24"/>
          <w:szCs w:val="24"/>
        </w:rPr>
        <w:t>i felhívás</w:t>
      </w:r>
      <w:r w:rsidRPr="00736B5D">
        <w:rPr>
          <w:rFonts w:ascii="Times New Roman" w:hAnsi="Times New Roman"/>
          <w:bCs/>
          <w:sz w:val="24"/>
          <w:szCs w:val="24"/>
        </w:rPr>
        <w:t xml:space="preserve"> részletes előírásait, keretrendszerét, feltételeit és szabályait.</w:t>
      </w:r>
    </w:p>
    <w:p w14:paraId="3F1E1FF9" w14:textId="77777777" w:rsidR="00FE764D" w:rsidRPr="00FE764D" w:rsidRDefault="00FE764D" w:rsidP="00547D0E">
      <w:pPr>
        <w:autoSpaceDE w:val="0"/>
        <w:autoSpaceDN w:val="0"/>
        <w:adjustRightInd w:val="0"/>
        <w:spacing w:line="276" w:lineRule="auto"/>
        <w:rPr>
          <w:rFonts w:ascii="Times New Roman" w:hAnsi="Times New Roman"/>
          <w:bCs/>
          <w:sz w:val="24"/>
          <w:szCs w:val="24"/>
        </w:rPr>
      </w:pPr>
    </w:p>
    <w:p w14:paraId="01BD5ACB" w14:textId="77777777" w:rsidR="000A11CE" w:rsidRDefault="000A11CE" w:rsidP="00547D0E">
      <w:pPr>
        <w:autoSpaceDE w:val="0"/>
        <w:autoSpaceDN w:val="0"/>
        <w:adjustRightInd w:val="0"/>
        <w:spacing w:line="276" w:lineRule="auto"/>
        <w:rPr>
          <w:rFonts w:ascii="Times New Roman" w:hAnsi="Times New Roman"/>
          <w:sz w:val="24"/>
          <w:szCs w:val="24"/>
        </w:rPr>
      </w:pPr>
      <w:r w:rsidRPr="00FE764D">
        <w:rPr>
          <w:rFonts w:ascii="Times New Roman" w:hAnsi="Times New Roman"/>
          <w:sz w:val="24"/>
          <w:szCs w:val="24"/>
        </w:rPr>
        <w:t xml:space="preserve">A </w:t>
      </w:r>
      <w:r w:rsidR="00BC0EB0" w:rsidRPr="00FE764D">
        <w:rPr>
          <w:rFonts w:ascii="Times New Roman" w:hAnsi="Times New Roman"/>
          <w:sz w:val="24"/>
          <w:szCs w:val="24"/>
        </w:rPr>
        <w:t>Pályázat</w:t>
      </w:r>
      <w:r w:rsidRPr="00FE764D">
        <w:rPr>
          <w:rFonts w:ascii="Times New Roman" w:hAnsi="Times New Roman"/>
          <w:sz w:val="24"/>
          <w:szCs w:val="24"/>
        </w:rPr>
        <w:t>i csomag dokumentumai letölthetők a B</w:t>
      </w:r>
      <w:r w:rsidR="007E4A89" w:rsidRPr="00FE764D">
        <w:rPr>
          <w:rFonts w:ascii="Times New Roman" w:hAnsi="Times New Roman"/>
          <w:sz w:val="24"/>
          <w:szCs w:val="24"/>
        </w:rPr>
        <w:t>M</w:t>
      </w:r>
      <w:r w:rsidRPr="00736B5D">
        <w:rPr>
          <w:rFonts w:ascii="Times New Roman" w:hAnsi="Times New Roman"/>
          <w:sz w:val="24"/>
          <w:szCs w:val="24"/>
        </w:rPr>
        <w:t xml:space="preserve"> honlapjáról (</w:t>
      </w:r>
      <w:hyperlink r:id="rId37" w:history="1">
        <w:r w:rsidRPr="00736B5D">
          <w:rPr>
            <w:rStyle w:val="Hiperhivatkozs"/>
            <w:rFonts w:ascii="Times New Roman" w:hAnsi="Times New Roman"/>
            <w:color w:val="auto"/>
            <w:sz w:val="24"/>
            <w:szCs w:val="24"/>
          </w:rPr>
          <w:t>https://kormany.hu</w:t>
        </w:r>
      </w:hyperlink>
      <w:r w:rsidRPr="00736B5D">
        <w:rPr>
          <w:rFonts w:ascii="Times New Roman" w:hAnsi="Times New Roman"/>
          <w:sz w:val="24"/>
          <w:szCs w:val="24"/>
        </w:rPr>
        <w:t>), a Főigazgatóság honlapjáról (</w:t>
      </w:r>
      <w:hyperlink r:id="rId38" w:history="1">
        <w:r w:rsidRPr="00736B5D">
          <w:rPr>
            <w:rStyle w:val="Hiperhivatkozs"/>
            <w:rFonts w:ascii="Times New Roman" w:hAnsi="Times New Roman"/>
            <w:color w:val="auto"/>
            <w:sz w:val="24"/>
            <w:szCs w:val="24"/>
          </w:rPr>
          <w:t>https://tef.gov.hu/</w:t>
        </w:r>
      </w:hyperlink>
      <w:r w:rsidRPr="00736B5D">
        <w:rPr>
          <w:rFonts w:ascii="Times New Roman" w:hAnsi="Times New Roman"/>
          <w:sz w:val="24"/>
          <w:szCs w:val="24"/>
        </w:rPr>
        <w:t>), illetve a Szociális Ágazati Portálról (</w:t>
      </w:r>
      <w:hyperlink r:id="rId39" w:history="1">
        <w:r w:rsidRPr="00736B5D">
          <w:rPr>
            <w:rStyle w:val="Hiperhivatkozs"/>
            <w:rFonts w:ascii="Times New Roman" w:hAnsi="Times New Roman"/>
            <w:color w:val="auto"/>
            <w:sz w:val="24"/>
            <w:szCs w:val="24"/>
          </w:rPr>
          <w:t>http://szocialisportal.hu/</w:t>
        </w:r>
      </w:hyperlink>
      <w:r w:rsidRPr="00736B5D">
        <w:rPr>
          <w:rFonts w:ascii="Times New Roman" w:hAnsi="Times New Roman"/>
          <w:sz w:val="24"/>
          <w:szCs w:val="24"/>
        </w:rPr>
        <w:t>).</w:t>
      </w:r>
    </w:p>
    <w:p w14:paraId="5850CE39" w14:textId="77777777" w:rsidR="00FE764D" w:rsidRPr="00736B5D" w:rsidRDefault="00FE764D" w:rsidP="00547D0E">
      <w:pPr>
        <w:autoSpaceDE w:val="0"/>
        <w:autoSpaceDN w:val="0"/>
        <w:adjustRightInd w:val="0"/>
        <w:spacing w:line="276" w:lineRule="auto"/>
        <w:rPr>
          <w:rFonts w:ascii="Times New Roman" w:hAnsi="Times New Roman"/>
          <w:sz w:val="24"/>
          <w:szCs w:val="24"/>
        </w:rPr>
      </w:pPr>
    </w:p>
    <w:p w14:paraId="2F044E8E" w14:textId="77777777" w:rsidR="000A11CE" w:rsidRDefault="000A11CE" w:rsidP="00547D0E">
      <w:pPr>
        <w:spacing w:line="276" w:lineRule="auto"/>
        <w:rPr>
          <w:rFonts w:ascii="Times New Roman" w:hAnsi="Times New Roman"/>
          <w:sz w:val="24"/>
          <w:szCs w:val="24"/>
        </w:rPr>
      </w:pPr>
      <w:r w:rsidRPr="00736B5D">
        <w:rPr>
          <w:rFonts w:ascii="Times New Roman" w:hAnsi="Times New Roman"/>
          <w:sz w:val="24"/>
          <w:szCs w:val="24"/>
        </w:rPr>
        <w:t>A Főigazgatóság postacíme az alábbi:</w:t>
      </w:r>
    </w:p>
    <w:p w14:paraId="53467301" w14:textId="77777777" w:rsidR="00C04F8C" w:rsidRPr="00736B5D" w:rsidRDefault="00C04F8C" w:rsidP="00547D0E">
      <w:pPr>
        <w:spacing w:line="276" w:lineRule="auto"/>
        <w:rPr>
          <w:rFonts w:ascii="Times New Roman" w:hAnsi="Times New Roman"/>
          <w:sz w:val="24"/>
          <w:szCs w:val="24"/>
        </w:rPr>
      </w:pPr>
    </w:p>
    <w:p w14:paraId="50B6C9E6" w14:textId="77777777" w:rsidR="000A11CE" w:rsidRPr="00736B5D" w:rsidRDefault="000A11CE" w:rsidP="00547D0E">
      <w:pPr>
        <w:spacing w:line="276" w:lineRule="auto"/>
        <w:jc w:val="center"/>
        <w:rPr>
          <w:rFonts w:ascii="Times New Roman" w:hAnsi="Times New Roman"/>
          <w:b/>
          <w:sz w:val="24"/>
          <w:szCs w:val="24"/>
        </w:rPr>
      </w:pPr>
      <w:r w:rsidRPr="00736B5D">
        <w:rPr>
          <w:rFonts w:ascii="Times New Roman" w:hAnsi="Times New Roman"/>
          <w:b/>
          <w:sz w:val="24"/>
          <w:szCs w:val="24"/>
        </w:rPr>
        <w:t>Társadalmi Esélyteremtési Főigazgatóság</w:t>
      </w:r>
    </w:p>
    <w:p w14:paraId="0F6C62E9" w14:textId="77777777" w:rsidR="000A11CE" w:rsidRPr="00736B5D" w:rsidRDefault="000A11CE" w:rsidP="00547D0E">
      <w:pPr>
        <w:spacing w:line="276" w:lineRule="auto"/>
        <w:jc w:val="center"/>
        <w:rPr>
          <w:rFonts w:ascii="Times New Roman" w:hAnsi="Times New Roman"/>
          <w:b/>
          <w:sz w:val="24"/>
          <w:szCs w:val="24"/>
        </w:rPr>
      </w:pPr>
      <w:r w:rsidRPr="00736B5D">
        <w:rPr>
          <w:rFonts w:ascii="Times New Roman" w:hAnsi="Times New Roman"/>
          <w:b/>
          <w:sz w:val="24"/>
          <w:szCs w:val="24"/>
        </w:rPr>
        <w:t>Támogatásirányítási Főosztály</w:t>
      </w:r>
    </w:p>
    <w:p w14:paraId="4C1B3CC4" w14:textId="77777777" w:rsidR="000A11CE" w:rsidRPr="00736B5D" w:rsidRDefault="000A11CE" w:rsidP="00547D0E">
      <w:pPr>
        <w:spacing w:line="276" w:lineRule="auto"/>
        <w:jc w:val="center"/>
        <w:rPr>
          <w:rFonts w:ascii="Times New Roman" w:hAnsi="Times New Roman"/>
          <w:b/>
          <w:sz w:val="24"/>
          <w:szCs w:val="24"/>
        </w:rPr>
      </w:pPr>
      <w:r w:rsidRPr="00736B5D">
        <w:rPr>
          <w:rFonts w:ascii="Times New Roman" w:hAnsi="Times New Roman"/>
          <w:b/>
          <w:sz w:val="24"/>
          <w:szCs w:val="24"/>
        </w:rPr>
        <w:t>Budapest</w:t>
      </w:r>
    </w:p>
    <w:p w14:paraId="4BF706EA" w14:textId="77777777" w:rsidR="000A11CE" w:rsidRPr="00A02B04" w:rsidRDefault="000A11CE" w:rsidP="00547D0E">
      <w:pPr>
        <w:spacing w:line="276" w:lineRule="auto"/>
        <w:jc w:val="center"/>
        <w:rPr>
          <w:rFonts w:ascii="Times New Roman" w:hAnsi="Times New Roman"/>
          <w:b/>
          <w:sz w:val="24"/>
          <w:szCs w:val="24"/>
        </w:rPr>
      </w:pPr>
      <w:r w:rsidRPr="00A02B04">
        <w:rPr>
          <w:rFonts w:ascii="Times New Roman" w:hAnsi="Times New Roman"/>
          <w:b/>
          <w:sz w:val="24"/>
          <w:szCs w:val="24"/>
        </w:rPr>
        <w:t>Szegedi út 35-37.</w:t>
      </w:r>
    </w:p>
    <w:p w14:paraId="5ED1256F" w14:textId="77777777" w:rsidR="000A11CE" w:rsidRPr="00A02B04" w:rsidRDefault="000A11CE" w:rsidP="00547D0E">
      <w:pPr>
        <w:autoSpaceDE w:val="0"/>
        <w:autoSpaceDN w:val="0"/>
        <w:adjustRightInd w:val="0"/>
        <w:spacing w:line="276" w:lineRule="auto"/>
        <w:jc w:val="center"/>
        <w:rPr>
          <w:rFonts w:ascii="Times New Roman" w:hAnsi="Times New Roman"/>
          <w:sz w:val="24"/>
          <w:szCs w:val="24"/>
        </w:rPr>
      </w:pPr>
      <w:r w:rsidRPr="00A02B04">
        <w:rPr>
          <w:rFonts w:ascii="Times New Roman" w:hAnsi="Times New Roman"/>
          <w:b/>
          <w:sz w:val="24"/>
          <w:szCs w:val="24"/>
        </w:rPr>
        <w:t>1135</w:t>
      </w:r>
    </w:p>
    <w:p w14:paraId="1895F8C8" w14:textId="77777777" w:rsidR="000A11CE" w:rsidRDefault="000A11CE" w:rsidP="00547D0E">
      <w:pPr>
        <w:autoSpaceDE w:val="0"/>
        <w:autoSpaceDN w:val="0"/>
        <w:adjustRightInd w:val="0"/>
        <w:spacing w:line="276" w:lineRule="auto"/>
        <w:rPr>
          <w:rFonts w:ascii="Times New Roman" w:hAnsi="Times New Roman"/>
          <w:sz w:val="24"/>
          <w:szCs w:val="24"/>
        </w:rPr>
      </w:pPr>
      <w:r w:rsidRPr="00A02B04">
        <w:rPr>
          <w:rFonts w:ascii="Times New Roman" w:hAnsi="Times New Roman"/>
          <w:sz w:val="24"/>
          <w:szCs w:val="24"/>
        </w:rPr>
        <w:lastRenderedPageBreak/>
        <w:t xml:space="preserve">A </w:t>
      </w:r>
      <w:r w:rsidR="00BC0EB0" w:rsidRPr="00A02B04">
        <w:rPr>
          <w:rFonts w:ascii="Times New Roman" w:hAnsi="Times New Roman"/>
          <w:sz w:val="24"/>
          <w:szCs w:val="24"/>
        </w:rPr>
        <w:t>Pályázat</w:t>
      </w:r>
      <w:r w:rsidR="007E4A89" w:rsidRPr="00A02B04">
        <w:rPr>
          <w:rFonts w:ascii="Times New Roman" w:hAnsi="Times New Roman"/>
          <w:sz w:val="24"/>
          <w:szCs w:val="24"/>
        </w:rPr>
        <w:t>i felhívással</w:t>
      </w:r>
      <w:r w:rsidRPr="00A02B04">
        <w:rPr>
          <w:rFonts w:ascii="Times New Roman" w:hAnsi="Times New Roman"/>
          <w:sz w:val="24"/>
          <w:szCs w:val="24"/>
        </w:rPr>
        <w:t xml:space="preserve"> kapcsolatos további információkat a </w:t>
      </w:r>
      <w:r w:rsidR="007E4A89" w:rsidRPr="00A02B04">
        <w:rPr>
          <w:rFonts w:ascii="Times New Roman" w:hAnsi="Times New Roman"/>
          <w:sz w:val="24"/>
          <w:szCs w:val="24"/>
        </w:rPr>
        <w:t xml:space="preserve">Főigazgatóság </w:t>
      </w:r>
      <w:r w:rsidRPr="00A02B04">
        <w:rPr>
          <w:rFonts w:ascii="Times New Roman" w:hAnsi="Times New Roman"/>
          <w:sz w:val="24"/>
          <w:szCs w:val="24"/>
        </w:rPr>
        <w:t>Támogatásirányítási Főosztály</w:t>
      </w:r>
      <w:r w:rsidR="007E4A89" w:rsidRPr="00A02B04">
        <w:rPr>
          <w:rFonts w:ascii="Times New Roman" w:hAnsi="Times New Roman"/>
          <w:sz w:val="24"/>
          <w:szCs w:val="24"/>
        </w:rPr>
        <w:t>a</w:t>
      </w:r>
      <w:r w:rsidRPr="00A02B04">
        <w:rPr>
          <w:rFonts w:ascii="Times New Roman" w:hAnsi="Times New Roman"/>
          <w:sz w:val="24"/>
          <w:szCs w:val="24"/>
        </w:rPr>
        <w:t xml:space="preserve"> biztosít a </w:t>
      </w:r>
      <w:r w:rsidR="00FE764D" w:rsidRPr="00FE764D">
        <w:rPr>
          <w:rFonts w:ascii="Times New Roman" w:hAnsi="Times New Roman"/>
          <w:sz w:val="24"/>
          <w:szCs w:val="24"/>
        </w:rPr>
        <w:t>tanodapalyazat@tef.gov.hu</w:t>
      </w:r>
      <w:r w:rsidRPr="00736B5D">
        <w:rPr>
          <w:rFonts w:ascii="Times New Roman" w:hAnsi="Times New Roman"/>
          <w:sz w:val="24"/>
          <w:szCs w:val="24"/>
        </w:rPr>
        <w:t xml:space="preserve"> email címen keresztül és az alábbi telefonos elérhetőségeken:</w:t>
      </w:r>
    </w:p>
    <w:p w14:paraId="4C75C1E2" w14:textId="77777777" w:rsidR="00C04F8C" w:rsidRPr="00736B5D" w:rsidRDefault="00C04F8C" w:rsidP="00547D0E">
      <w:pPr>
        <w:autoSpaceDE w:val="0"/>
        <w:autoSpaceDN w:val="0"/>
        <w:adjustRightInd w:val="0"/>
        <w:spacing w:line="276"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6"/>
        <w:gridCol w:w="3068"/>
        <w:gridCol w:w="3071"/>
      </w:tblGrid>
      <w:tr w:rsidR="00FE764D" w:rsidRPr="00736B5D" w14:paraId="6CC9DF62" w14:textId="77777777" w:rsidTr="00555C7B">
        <w:tc>
          <w:tcPr>
            <w:tcW w:w="3070" w:type="dxa"/>
            <w:shd w:val="clear" w:color="auto" w:fill="auto"/>
          </w:tcPr>
          <w:p w14:paraId="5C9BE1E7" w14:textId="77777777" w:rsidR="00FE764D" w:rsidRPr="00FE764D" w:rsidRDefault="00FE764D"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Név</w:t>
            </w:r>
          </w:p>
        </w:tc>
        <w:tc>
          <w:tcPr>
            <w:tcW w:w="3071" w:type="dxa"/>
            <w:shd w:val="clear" w:color="auto" w:fill="auto"/>
          </w:tcPr>
          <w:p w14:paraId="63363CD9" w14:textId="77777777" w:rsidR="00FE764D" w:rsidRPr="00FE764D" w:rsidRDefault="00FE764D"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Telefon</w:t>
            </w:r>
          </w:p>
        </w:tc>
        <w:tc>
          <w:tcPr>
            <w:tcW w:w="3071" w:type="dxa"/>
            <w:shd w:val="clear" w:color="auto" w:fill="auto"/>
          </w:tcPr>
          <w:p w14:paraId="32C93A2F" w14:textId="77777777" w:rsidR="00FE764D" w:rsidRPr="00FE764D" w:rsidRDefault="00FE764D"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Elérhetőség</w:t>
            </w:r>
          </w:p>
        </w:tc>
      </w:tr>
      <w:tr w:rsidR="00C55535" w:rsidRPr="005457AC" w14:paraId="5486DFDF" w14:textId="77777777" w:rsidTr="00C55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top w:val="single" w:sz="4" w:space="0" w:color="000000"/>
              <w:left w:val="single" w:sz="4" w:space="0" w:color="000000"/>
              <w:bottom w:val="single" w:sz="4" w:space="0" w:color="000000"/>
              <w:right w:val="single" w:sz="4" w:space="0" w:color="000000"/>
            </w:tcBorders>
            <w:shd w:val="clear" w:color="auto" w:fill="auto"/>
          </w:tcPr>
          <w:p w14:paraId="178BA94A" w14:textId="67FF2484" w:rsidR="00C55535" w:rsidRPr="00C55535" w:rsidRDefault="00C55535" w:rsidP="00C55535">
            <w:pPr>
              <w:autoSpaceDE w:val="0"/>
              <w:autoSpaceDN w:val="0"/>
              <w:adjustRightInd w:val="0"/>
              <w:spacing w:line="276" w:lineRule="auto"/>
              <w:jc w:val="center"/>
              <w:rPr>
                <w:rFonts w:ascii="Times New Roman" w:hAnsi="Times New Roman"/>
                <w:sz w:val="24"/>
                <w:szCs w:val="24"/>
              </w:rPr>
            </w:pPr>
            <w:r w:rsidRPr="00C55535">
              <w:rPr>
                <w:rFonts w:ascii="Times New Roman" w:hAnsi="Times New Roman"/>
              </w:rPr>
              <w:t>Arndorfer Teréz</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A4AEE" w14:textId="4228D7F6" w:rsidR="00C55535" w:rsidRPr="00C25EB7" w:rsidRDefault="00C55535" w:rsidP="00C55535">
            <w:pPr>
              <w:autoSpaceDE w:val="0"/>
              <w:autoSpaceDN w:val="0"/>
              <w:adjustRightInd w:val="0"/>
              <w:spacing w:line="276" w:lineRule="auto"/>
              <w:jc w:val="center"/>
              <w:rPr>
                <w:rFonts w:ascii="Times New Roman" w:hAnsi="Times New Roman"/>
                <w:sz w:val="24"/>
                <w:szCs w:val="24"/>
              </w:rPr>
            </w:pPr>
            <w:r w:rsidRPr="00C25EB7">
              <w:rPr>
                <w:rFonts w:ascii="Times New Roman" w:hAnsi="Times New Roman"/>
                <w:sz w:val="24"/>
                <w:szCs w:val="24"/>
              </w:rPr>
              <w:t>06-1-896-95</w:t>
            </w:r>
            <w:r>
              <w:rPr>
                <w:rFonts w:ascii="Times New Roman" w:hAnsi="Times New Roman"/>
                <w:sz w:val="24"/>
                <w:szCs w:val="24"/>
              </w:rPr>
              <w:t>3</w:t>
            </w:r>
            <w:r w:rsidRPr="00C25EB7">
              <w:rPr>
                <w:rFonts w:ascii="Times New Roman" w:hAnsi="Times New Roman"/>
                <w:sz w:val="24"/>
                <w:szCs w:val="24"/>
              </w:rPr>
              <w:t>1</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97E81" w14:textId="77777777" w:rsidR="00C55535" w:rsidRPr="00C25EB7" w:rsidRDefault="00C55535" w:rsidP="00C55535">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tanodapalyazat@tef.gov.hu</w:t>
            </w:r>
          </w:p>
        </w:tc>
      </w:tr>
      <w:tr w:rsidR="00C55535" w:rsidRPr="005457AC" w14:paraId="7CD162C0" w14:textId="77777777" w:rsidTr="00C55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top w:val="single" w:sz="4" w:space="0" w:color="000000"/>
              <w:left w:val="single" w:sz="4" w:space="0" w:color="000000"/>
              <w:bottom w:val="single" w:sz="4" w:space="0" w:color="000000"/>
              <w:right w:val="single" w:sz="4" w:space="0" w:color="000000"/>
            </w:tcBorders>
            <w:shd w:val="clear" w:color="auto" w:fill="auto"/>
          </w:tcPr>
          <w:p w14:paraId="2C489499" w14:textId="33F1C372" w:rsidR="00C55535" w:rsidRPr="00C55535" w:rsidRDefault="00C55535" w:rsidP="00C55535">
            <w:pPr>
              <w:autoSpaceDE w:val="0"/>
              <w:autoSpaceDN w:val="0"/>
              <w:adjustRightInd w:val="0"/>
              <w:spacing w:line="276" w:lineRule="auto"/>
              <w:jc w:val="center"/>
              <w:rPr>
                <w:rFonts w:ascii="Times New Roman" w:hAnsi="Times New Roman"/>
                <w:sz w:val="24"/>
                <w:szCs w:val="24"/>
              </w:rPr>
            </w:pPr>
            <w:r w:rsidRPr="00C55535">
              <w:rPr>
                <w:rFonts w:ascii="Times New Roman" w:hAnsi="Times New Roman"/>
              </w:rPr>
              <w:t>Horváth Rudolf</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CA113" w14:textId="293F3D07" w:rsidR="00C55535" w:rsidRPr="00C25EB7" w:rsidRDefault="00C55535" w:rsidP="00C55535">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06-1-896-9510</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C07BB" w14:textId="77777777" w:rsidR="00C55535" w:rsidRPr="00C25EB7" w:rsidRDefault="00C55535" w:rsidP="00C55535">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tanodapalyazat@tef.gov.hu</w:t>
            </w:r>
          </w:p>
        </w:tc>
      </w:tr>
    </w:tbl>
    <w:p w14:paraId="06F83D6A" w14:textId="77777777" w:rsidR="00C71B9F" w:rsidRPr="00736B5D" w:rsidRDefault="00C71B9F" w:rsidP="00547D0E">
      <w:pPr>
        <w:autoSpaceDE w:val="0"/>
        <w:autoSpaceDN w:val="0"/>
        <w:adjustRightInd w:val="0"/>
        <w:spacing w:line="276" w:lineRule="auto"/>
        <w:rPr>
          <w:rFonts w:ascii="Times New Roman" w:hAnsi="Times New Roman"/>
          <w:sz w:val="24"/>
          <w:szCs w:val="24"/>
        </w:rPr>
      </w:pPr>
    </w:p>
    <w:sectPr w:rsidR="00C71B9F" w:rsidRPr="00736B5D" w:rsidSect="00F65839">
      <w:footerReference w:type="default" r:id="rId40"/>
      <w:headerReference w:type="first" r:id="rId41"/>
      <w:pgSz w:w="11906" w:h="16838"/>
      <w:pgMar w:top="1417" w:right="1274" w:bottom="184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ADF4E" w14:textId="77777777" w:rsidR="0094559B" w:rsidRDefault="0094559B" w:rsidP="00AC4C29">
      <w:r>
        <w:separator/>
      </w:r>
    </w:p>
  </w:endnote>
  <w:endnote w:type="continuationSeparator" w:id="0">
    <w:p w14:paraId="40F60515" w14:textId="77777777" w:rsidR="0094559B" w:rsidRDefault="0094559B" w:rsidP="00AC4C29">
      <w:r>
        <w:continuationSeparator/>
      </w:r>
    </w:p>
  </w:endnote>
  <w:endnote w:type="continuationNotice" w:id="1">
    <w:p w14:paraId="2F5B297B" w14:textId="77777777" w:rsidR="0094559B" w:rsidRDefault="009455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A4FE7" w14:textId="793744E6" w:rsidR="0094559B" w:rsidRPr="009165D2" w:rsidRDefault="0094559B">
    <w:pPr>
      <w:pStyle w:val="llb"/>
      <w:jc w:val="center"/>
      <w:rPr>
        <w:rFonts w:ascii="Times New Roman" w:hAnsi="Times New Roman"/>
      </w:rPr>
    </w:pPr>
    <w:r w:rsidRPr="009165D2">
      <w:rPr>
        <w:rFonts w:ascii="Times New Roman" w:hAnsi="Times New Roman"/>
      </w:rPr>
      <w:fldChar w:fldCharType="begin"/>
    </w:r>
    <w:r w:rsidRPr="009165D2">
      <w:rPr>
        <w:rFonts w:ascii="Times New Roman" w:hAnsi="Times New Roman"/>
      </w:rPr>
      <w:instrText>PAGE   \* MERGEFORMAT</w:instrText>
    </w:r>
    <w:r w:rsidRPr="009165D2">
      <w:rPr>
        <w:rFonts w:ascii="Times New Roman" w:hAnsi="Times New Roman"/>
      </w:rPr>
      <w:fldChar w:fldCharType="separate"/>
    </w:r>
    <w:r w:rsidR="009666C7">
      <w:rPr>
        <w:rFonts w:ascii="Times New Roman" w:hAnsi="Times New Roman"/>
        <w:noProof/>
      </w:rPr>
      <w:t>23</w:t>
    </w:r>
    <w:r w:rsidRPr="009165D2">
      <w:rPr>
        <w:rFonts w:ascii="Times New Roman" w:hAnsi="Times New Roman"/>
      </w:rPr>
      <w:fldChar w:fldCharType="end"/>
    </w:r>
  </w:p>
  <w:p w14:paraId="792855B0" w14:textId="77777777" w:rsidR="0094559B" w:rsidRDefault="0094559B" w:rsidP="0094236E">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5F96F" w14:textId="77777777" w:rsidR="0094559B" w:rsidRDefault="0094559B" w:rsidP="00AC4C29">
      <w:r>
        <w:separator/>
      </w:r>
    </w:p>
  </w:footnote>
  <w:footnote w:type="continuationSeparator" w:id="0">
    <w:p w14:paraId="64338397" w14:textId="77777777" w:rsidR="0094559B" w:rsidRDefault="0094559B" w:rsidP="00AC4C29">
      <w:r>
        <w:continuationSeparator/>
      </w:r>
    </w:p>
  </w:footnote>
  <w:footnote w:type="continuationNotice" w:id="1">
    <w:p w14:paraId="307A1B5B" w14:textId="77777777" w:rsidR="0094559B" w:rsidRDefault="0094559B">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85C9F" w14:textId="5850726F" w:rsidR="0094559B" w:rsidRDefault="0094559B" w:rsidP="00494B9F">
    <w:pPr>
      <w:pStyle w:val="lfej"/>
      <w:rPr>
        <w:b/>
        <w:noProof/>
      </w:rPr>
    </w:pPr>
    <w:r>
      <w:rPr>
        <w:noProof/>
        <w:lang w:eastAsia="hu-HU"/>
      </w:rPr>
      <w:drawing>
        <wp:anchor distT="0" distB="0" distL="114300" distR="114300" simplePos="0" relativeHeight="251657216" behindDoc="1" locked="0" layoutInCell="1" allowOverlap="1" wp14:anchorId="24ECAF7A" wp14:editId="21C085B0">
          <wp:simplePos x="0" y="0"/>
          <wp:positionH relativeFrom="column">
            <wp:posOffset>398145</wp:posOffset>
          </wp:positionH>
          <wp:positionV relativeFrom="paragraph">
            <wp:posOffset>57785</wp:posOffset>
          </wp:positionV>
          <wp:extent cx="1409700" cy="856615"/>
          <wp:effectExtent l="0" t="0" r="0" b="635"/>
          <wp:wrapTight wrapText="bothSides">
            <wp:wrapPolygon edited="0">
              <wp:start x="0" y="0"/>
              <wp:lineTo x="0" y="21136"/>
              <wp:lineTo x="21308" y="21136"/>
              <wp:lineTo x="21308" y="0"/>
              <wp:lineTo x="0" y="0"/>
            </wp:wrapPolygon>
          </wp:wrapTight>
          <wp:docPr id="2" name="Kép 5" descr="Belugyminiszte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ugyminiszterium"/>
                  <pic:cNvPicPr>
                    <a:picLocks noChangeAspect="1" noChangeArrowheads="1"/>
                  </pic:cNvPicPr>
                </pic:nvPicPr>
                <pic:blipFill>
                  <a:blip r:embed="rId1">
                    <a:extLst>
                      <a:ext uri="{28A0092B-C50C-407E-A947-70E740481C1C}">
                        <a14:useLocalDpi xmlns:a14="http://schemas.microsoft.com/office/drawing/2010/main" val="0"/>
                      </a:ext>
                    </a:extLst>
                  </a:blip>
                  <a:srcRect l="37909" t="18205" r="38147" b="14209"/>
                  <a:stretch>
                    <a:fillRect/>
                  </a:stretch>
                </pic:blipFill>
                <pic:spPr bwMode="auto">
                  <a:xfrm>
                    <a:off x="0" y="0"/>
                    <a:ext cx="1409700" cy="856615"/>
                  </a:xfrm>
                  <a:prstGeom prst="rect">
                    <a:avLst/>
                  </a:prstGeom>
                  <a:noFill/>
                </pic:spPr>
              </pic:pic>
            </a:graphicData>
          </a:graphic>
          <wp14:sizeRelH relativeFrom="page">
            <wp14:pctWidth>0</wp14:pctWidth>
          </wp14:sizeRelH>
          <wp14:sizeRelV relativeFrom="page">
            <wp14:pctHeight>0</wp14:pctHeight>
          </wp14:sizeRelV>
        </wp:anchor>
      </w:drawing>
    </w:r>
  </w:p>
  <w:p w14:paraId="4D160572" w14:textId="2142FBBF" w:rsidR="0094559B" w:rsidRPr="004858B3" w:rsidRDefault="0094559B" w:rsidP="00494B9F">
    <w:pPr>
      <w:pStyle w:val="lfej"/>
      <w:rPr>
        <w:sz w:val="28"/>
      </w:rPr>
    </w:pPr>
    <w:r w:rsidRPr="006164D2">
      <w:rPr>
        <w:noProof/>
        <w:lang w:eastAsia="hu-HU"/>
      </w:rPr>
      <w:drawing>
        <wp:anchor distT="0" distB="0" distL="114300" distR="114300" simplePos="0" relativeHeight="251658240" behindDoc="0" locked="0" layoutInCell="1" allowOverlap="1" wp14:anchorId="03CFA9CD" wp14:editId="689711FA">
          <wp:simplePos x="0" y="0"/>
          <wp:positionH relativeFrom="column">
            <wp:posOffset>3751000</wp:posOffset>
          </wp:positionH>
          <wp:positionV relativeFrom="paragraph">
            <wp:posOffset>3810</wp:posOffset>
          </wp:positionV>
          <wp:extent cx="2019300" cy="903605"/>
          <wp:effectExtent l="0" t="0" r="0" b="0"/>
          <wp:wrapNone/>
          <wp:docPr id="20" name="Kép 24" descr="cid:image001.png@01D98743.4C195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descr="cid:image001.png@01D98743.4C195EF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19300" cy="903605"/>
                  </a:xfrm>
                  <a:prstGeom prst="rect">
                    <a:avLst/>
                  </a:prstGeom>
                  <a:noFill/>
                  <a:ln>
                    <a:noFill/>
                  </a:ln>
                </pic:spPr>
              </pic:pic>
            </a:graphicData>
          </a:graphic>
        </wp:anchor>
      </w:drawing>
    </w:r>
  </w:p>
  <w:p w14:paraId="60DBBD67" w14:textId="49FFE4A9" w:rsidR="0094559B" w:rsidRDefault="0094559B" w:rsidP="00494B9F">
    <w:pPr>
      <w:pStyle w:val="lfej"/>
      <w:rPr>
        <w:rFonts w:ascii="Palatino Linotype" w:hAnsi="Palatino Linotype"/>
      </w:rPr>
    </w:pPr>
  </w:p>
  <w:p w14:paraId="68FE1433" w14:textId="77777777" w:rsidR="0094559B" w:rsidRDefault="0094559B" w:rsidP="00494B9F">
    <w:pPr>
      <w:pStyle w:val="lfej"/>
      <w:rPr>
        <w:rFonts w:ascii="Palatino Linotype" w:hAnsi="Palatino Linotype"/>
      </w:rPr>
    </w:pPr>
  </w:p>
  <w:p w14:paraId="7659C510" w14:textId="77777777" w:rsidR="0094559B" w:rsidRDefault="0094559B" w:rsidP="00494B9F">
    <w:pPr>
      <w:pStyle w:val="lfej"/>
      <w:rPr>
        <w:rFonts w:ascii="Palatino Linotype" w:hAnsi="Palatino Linotype"/>
      </w:rPr>
    </w:pPr>
  </w:p>
  <w:p w14:paraId="6CE9DD2A" w14:textId="77777777" w:rsidR="0094559B" w:rsidRDefault="0094559B" w:rsidP="00494B9F">
    <w:pPr>
      <w:pStyle w:val="lfej"/>
    </w:pPr>
    <w:r w:rsidRPr="00742D1D">
      <w:rPr>
        <w:rFonts w:ascii="Palatino Linotype" w:hAnsi="Palatino Linotype"/>
      </w:rPr>
      <w:t>__________________________________________</w:t>
    </w:r>
    <w:r>
      <w:rPr>
        <w:rFonts w:ascii="Palatino Linotype" w:hAnsi="Palatino Linotype"/>
      </w:rPr>
      <w:t>________________________________</w:t>
    </w:r>
  </w:p>
  <w:p w14:paraId="62D672E4" w14:textId="77777777" w:rsidR="0094559B" w:rsidRPr="00494B9F" w:rsidRDefault="0094559B" w:rsidP="00494B9F">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76DC3"/>
    <w:multiLevelType w:val="hybridMultilevel"/>
    <w:tmpl w:val="435CA1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68B3C0C"/>
    <w:multiLevelType w:val="hybridMultilevel"/>
    <w:tmpl w:val="907AFC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6A5168D"/>
    <w:multiLevelType w:val="hybridMultilevel"/>
    <w:tmpl w:val="B25ADC70"/>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2336BCB"/>
    <w:multiLevelType w:val="hybridMultilevel"/>
    <w:tmpl w:val="19BE06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2D94FC6"/>
    <w:multiLevelType w:val="hybridMultilevel"/>
    <w:tmpl w:val="2F5C55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71775E7"/>
    <w:multiLevelType w:val="hybridMultilevel"/>
    <w:tmpl w:val="C63ED414"/>
    <w:lvl w:ilvl="0" w:tplc="040E0001">
      <w:start w:val="1"/>
      <w:numFmt w:val="bullet"/>
      <w:lvlText w:val=""/>
      <w:lvlJc w:val="left"/>
      <w:pPr>
        <w:ind w:left="776" w:hanging="360"/>
      </w:pPr>
      <w:rPr>
        <w:rFonts w:ascii="Symbol" w:hAnsi="Symbol" w:hint="default"/>
      </w:rPr>
    </w:lvl>
    <w:lvl w:ilvl="1" w:tplc="040E0003" w:tentative="1">
      <w:start w:val="1"/>
      <w:numFmt w:val="bullet"/>
      <w:lvlText w:val="o"/>
      <w:lvlJc w:val="left"/>
      <w:pPr>
        <w:ind w:left="1496" w:hanging="360"/>
      </w:pPr>
      <w:rPr>
        <w:rFonts w:ascii="Courier New" w:hAnsi="Courier New" w:cs="Courier New" w:hint="default"/>
      </w:rPr>
    </w:lvl>
    <w:lvl w:ilvl="2" w:tplc="040E0005" w:tentative="1">
      <w:start w:val="1"/>
      <w:numFmt w:val="bullet"/>
      <w:lvlText w:val=""/>
      <w:lvlJc w:val="left"/>
      <w:pPr>
        <w:ind w:left="2216" w:hanging="360"/>
      </w:pPr>
      <w:rPr>
        <w:rFonts w:ascii="Wingdings" w:hAnsi="Wingdings" w:hint="default"/>
      </w:rPr>
    </w:lvl>
    <w:lvl w:ilvl="3" w:tplc="040E0001" w:tentative="1">
      <w:start w:val="1"/>
      <w:numFmt w:val="bullet"/>
      <w:lvlText w:val=""/>
      <w:lvlJc w:val="left"/>
      <w:pPr>
        <w:ind w:left="2936" w:hanging="360"/>
      </w:pPr>
      <w:rPr>
        <w:rFonts w:ascii="Symbol" w:hAnsi="Symbol" w:hint="default"/>
      </w:rPr>
    </w:lvl>
    <w:lvl w:ilvl="4" w:tplc="040E0003" w:tentative="1">
      <w:start w:val="1"/>
      <w:numFmt w:val="bullet"/>
      <w:lvlText w:val="o"/>
      <w:lvlJc w:val="left"/>
      <w:pPr>
        <w:ind w:left="3656" w:hanging="360"/>
      </w:pPr>
      <w:rPr>
        <w:rFonts w:ascii="Courier New" w:hAnsi="Courier New" w:cs="Courier New" w:hint="default"/>
      </w:rPr>
    </w:lvl>
    <w:lvl w:ilvl="5" w:tplc="040E0005" w:tentative="1">
      <w:start w:val="1"/>
      <w:numFmt w:val="bullet"/>
      <w:lvlText w:val=""/>
      <w:lvlJc w:val="left"/>
      <w:pPr>
        <w:ind w:left="4376" w:hanging="360"/>
      </w:pPr>
      <w:rPr>
        <w:rFonts w:ascii="Wingdings" w:hAnsi="Wingdings" w:hint="default"/>
      </w:rPr>
    </w:lvl>
    <w:lvl w:ilvl="6" w:tplc="040E0001" w:tentative="1">
      <w:start w:val="1"/>
      <w:numFmt w:val="bullet"/>
      <w:lvlText w:val=""/>
      <w:lvlJc w:val="left"/>
      <w:pPr>
        <w:ind w:left="5096" w:hanging="360"/>
      </w:pPr>
      <w:rPr>
        <w:rFonts w:ascii="Symbol" w:hAnsi="Symbol" w:hint="default"/>
      </w:rPr>
    </w:lvl>
    <w:lvl w:ilvl="7" w:tplc="040E0003" w:tentative="1">
      <w:start w:val="1"/>
      <w:numFmt w:val="bullet"/>
      <w:lvlText w:val="o"/>
      <w:lvlJc w:val="left"/>
      <w:pPr>
        <w:ind w:left="5816" w:hanging="360"/>
      </w:pPr>
      <w:rPr>
        <w:rFonts w:ascii="Courier New" w:hAnsi="Courier New" w:cs="Courier New" w:hint="default"/>
      </w:rPr>
    </w:lvl>
    <w:lvl w:ilvl="8" w:tplc="040E0005" w:tentative="1">
      <w:start w:val="1"/>
      <w:numFmt w:val="bullet"/>
      <w:lvlText w:val=""/>
      <w:lvlJc w:val="left"/>
      <w:pPr>
        <w:ind w:left="6536" w:hanging="360"/>
      </w:pPr>
      <w:rPr>
        <w:rFonts w:ascii="Wingdings" w:hAnsi="Wingdings" w:hint="default"/>
      </w:rPr>
    </w:lvl>
  </w:abstractNum>
  <w:abstractNum w:abstractNumId="6" w15:restartNumberingAfterBreak="0">
    <w:nsid w:val="17A96E53"/>
    <w:multiLevelType w:val="hybridMultilevel"/>
    <w:tmpl w:val="7EFC11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81172E2"/>
    <w:multiLevelType w:val="hybridMultilevel"/>
    <w:tmpl w:val="31D66A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88E32E9"/>
    <w:multiLevelType w:val="multilevel"/>
    <w:tmpl w:val="0000000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9370924"/>
    <w:multiLevelType w:val="hybridMultilevel"/>
    <w:tmpl w:val="B986F4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0602B80"/>
    <w:multiLevelType w:val="hybridMultilevel"/>
    <w:tmpl w:val="1F08E7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51022A1"/>
    <w:multiLevelType w:val="hybridMultilevel"/>
    <w:tmpl w:val="71509C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9FB44C6"/>
    <w:multiLevelType w:val="hybridMultilevel"/>
    <w:tmpl w:val="FAEA9774"/>
    <w:lvl w:ilvl="0" w:tplc="7EAA9BEA">
      <w:start w:val="1"/>
      <w:numFmt w:val="upperRoman"/>
      <w:lvlText w:val="%1."/>
      <w:lvlJc w:val="left"/>
      <w:pPr>
        <w:ind w:left="1854" w:hanging="720"/>
      </w:pPr>
      <w:rPr>
        <w:rFonts w:hint="default"/>
      </w:r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13" w15:restartNumberingAfterBreak="0">
    <w:nsid w:val="2B326924"/>
    <w:multiLevelType w:val="hybridMultilevel"/>
    <w:tmpl w:val="FB046A2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CAC781F"/>
    <w:multiLevelType w:val="hybridMultilevel"/>
    <w:tmpl w:val="2AD2255A"/>
    <w:lvl w:ilvl="0" w:tplc="74D0CA2C">
      <w:start w:val="1"/>
      <w:numFmt w:val="decimal"/>
      <w:lvlText w:val="%1."/>
      <w:lvlJc w:val="left"/>
      <w:pPr>
        <w:ind w:left="928" w:hanging="360"/>
      </w:pPr>
      <w:rPr>
        <w:rFonts w:hint="default"/>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10C6792"/>
    <w:multiLevelType w:val="hybridMultilevel"/>
    <w:tmpl w:val="19F882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1DA2F2D"/>
    <w:multiLevelType w:val="hybridMultilevel"/>
    <w:tmpl w:val="948EA0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5EB2704"/>
    <w:multiLevelType w:val="hybridMultilevel"/>
    <w:tmpl w:val="7B724772"/>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7031CD7"/>
    <w:multiLevelType w:val="hybridMultilevel"/>
    <w:tmpl w:val="24B6C45A"/>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A6614E8"/>
    <w:multiLevelType w:val="hybridMultilevel"/>
    <w:tmpl w:val="58BC92A6"/>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C246323"/>
    <w:multiLevelType w:val="multilevel"/>
    <w:tmpl w:val="0000000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CBD4EC8"/>
    <w:multiLevelType w:val="multilevel"/>
    <w:tmpl w:val="54E2CE28"/>
    <w:lvl w:ilvl="0">
      <w:start w:val="1"/>
      <w:numFmt w:val="decimal"/>
      <w:pStyle w:val="Cmsor1"/>
      <w:lvlText w:val="%1."/>
      <w:lvlJc w:val="left"/>
      <w:pPr>
        <w:tabs>
          <w:tab w:val="num" w:pos="936"/>
        </w:tabs>
        <w:ind w:left="936" w:hanging="510"/>
      </w:pPr>
      <w:rPr>
        <w:rFonts w:hint="default"/>
        <w:b/>
        <w:bCs/>
        <w:i w:val="0"/>
        <w:iCs w:val="0"/>
        <w:caps w:val="0"/>
        <w:smallCaps w:val="0"/>
        <w:strike w:val="0"/>
        <w:dstrike w:val="0"/>
        <w:vanish w:val="0"/>
        <w:spacing w:val="0"/>
        <w:kern w:val="0"/>
        <w:position w:val="0"/>
        <w:sz w:val="24"/>
        <w:szCs w:val="24"/>
        <w:u w:val="none"/>
        <w:vertAlign w:val="baseline"/>
      </w:rPr>
    </w:lvl>
    <w:lvl w:ilvl="1">
      <w:start w:val="1"/>
      <w:numFmt w:val="decimal"/>
      <w:pStyle w:val="Cmsor2"/>
      <w:lvlText w:val="%1.%2."/>
      <w:lvlJc w:val="left"/>
      <w:pPr>
        <w:tabs>
          <w:tab w:val="num" w:pos="737"/>
        </w:tabs>
        <w:ind w:left="737" w:hanging="737"/>
      </w:pPr>
      <w:rPr>
        <w:rFonts w:ascii="Verdana" w:hAnsi="Verdana" w:cs="Verdana" w:hint="default"/>
        <w:b w:val="0"/>
        <w:bCs w:val="0"/>
        <w:i w:val="0"/>
        <w:iCs w:val="0"/>
        <w:sz w:val="20"/>
        <w:szCs w:val="20"/>
      </w:rPr>
    </w:lvl>
    <w:lvl w:ilvl="2">
      <w:start w:val="1"/>
      <w:numFmt w:val="decimal"/>
      <w:lvlText w:val="%1.%2.%3"/>
      <w:lvlJc w:val="left"/>
      <w:pPr>
        <w:tabs>
          <w:tab w:val="num" w:pos="851"/>
        </w:tabs>
        <w:ind w:left="851" w:hanging="851"/>
      </w:pPr>
      <w:rPr>
        <w:rFonts w:ascii="Times New Roman" w:hAnsi="Times New Roman" w:cs="Times New Roman" w:hint="default"/>
        <w:b/>
        <w:bCs/>
        <w:i w:val="0"/>
        <w:iCs w:val="0"/>
        <w:sz w:val="22"/>
        <w:szCs w:val="22"/>
      </w:rPr>
    </w:lvl>
    <w:lvl w:ilvl="3">
      <w:start w:val="1"/>
      <w:numFmt w:val="decimal"/>
      <w:lvlText w:val="%1.%2.%3.%4"/>
      <w:lvlJc w:val="left"/>
      <w:pPr>
        <w:tabs>
          <w:tab w:val="num" w:pos="1021"/>
        </w:tabs>
        <w:ind w:left="1021" w:hanging="1021"/>
      </w:pPr>
      <w:rPr>
        <w:rFonts w:ascii="Verdana" w:hAnsi="Verdana" w:cs="Verdana" w:hint="default"/>
        <w:b w:val="0"/>
        <w:bCs w:val="0"/>
        <w:i/>
        <w:iCs/>
        <w:sz w:val="20"/>
        <w:szCs w:val="20"/>
      </w:rPr>
    </w:lvl>
    <w:lvl w:ilvl="4">
      <w:start w:val="1"/>
      <w:numFmt w:val="decimal"/>
      <w:lvlText w:val="%1.%2.%3.%4.%5"/>
      <w:lvlJc w:val="left"/>
      <w:pPr>
        <w:tabs>
          <w:tab w:val="num" w:pos="1077"/>
        </w:tabs>
        <w:ind w:left="1077" w:hanging="1077"/>
      </w:pPr>
      <w:rPr>
        <w:rFonts w:ascii="Verdana" w:hAnsi="Verdana" w:cs="Verdana" w:hint="default"/>
        <w:b w:val="0"/>
        <w:bCs w:val="0"/>
        <w:i w:val="0"/>
        <w:iCs w:val="0"/>
        <w:sz w:val="20"/>
        <w:szCs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F9207E5"/>
    <w:multiLevelType w:val="hybridMultilevel"/>
    <w:tmpl w:val="988810C4"/>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3" w15:restartNumberingAfterBreak="0">
    <w:nsid w:val="44B34F97"/>
    <w:multiLevelType w:val="multilevel"/>
    <w:tmpl w:val="F906EC42"/>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isLgl/>
      <w:lvlText w:val="%1.%2."/>
      <w:lvlJc w:val="left"/>
      <w:pPr>
        <w:ind w:left="360" w:hanging="36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5E94C01"/>
    <w:multiLevelType w:val="hybridMultilevel"/>
    <w:tmpl w:val="2F52E6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47B77E22"/>
    <w:multiLevelType w:val="hybridMultilevel"/>
    <w:tmpl w:val="29C488AA"/>
    <w:lvl w:ilvl="0" w:tplc="466A9D96">
      <w:start w:val="1"/>
      <w:numFmt w:val="decimal"/>
      <w:lvlText w:val="%1."/>
      <w:lvlJc w:val="left"/>
      <w:pPr>
        <w:ind w:left="720" w:hanging="360"/>
      </w:pPr>
      <w:rPr>
        <w:rFonts w:eastAsia="Calibri"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AAF6DB0"/>
    <w:multiLevelType w:val="hybridMultilevel"/>
    <w:tmpl w:val="8612C5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BA633A9"/>
    <w:multiLevelType w:val="multilevel"/>
    <w:tmpl w:val="F182C43E"/>
    <w:lvl w:ilvl="0">
      <w:start w:val="7"/>
      <w:numFmt w:val="decimal"/>
      <w:lvlText w:val="%1."/>
      <w:lvlJc w:val="left"/>
      <w:pPr>
        <w:tabs>
          <w:tab w:val="num" w:pos="360"/>
        </w:tabs>
        <w:ind w:left="360" w:hanging="360"/>
      </w:pPr>
      <w:rPr>
        <w:b/>
      </w:rPr>
    </w:lvl>
    <w:lvl w:ilvl="1">
      <w:start w:val="1"/>
      <w:numFmt w:val="lowerLetter"/>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15:restartNumberingAfterBreak="0">
    <w:nsid w:val="5E564B1A"/>
    <w:multiLevelType w:val="hybridMultilevel"/>
    <w:tmpl w:val="7C16DD3A"/>
    <w:lvl w:ilvl="0" w:tplc="87CAF3D8">
      <w:start w:val="1"/>
      <w:numFmt w:val="bullet"/>
      <w:lvlText w:val=""/>
      <w:lvlJc w:val="left"/>
      <w:pPr>
        <w:tabs>
          <w:tab w:val="num" w:pos="397"/>
        </w:tabs>
        <w:ind w:left="0" w:firstLine="57"/>
      </w:pPr>
      <w:rPr>
        <w:rFonts w:ascii="Symbol" w:hAnsi="Symbol" w:hint="default"/>
      </w:rPr>
    </w:lvl>
    <w:lvl w:ilvl="1" w:tplc="040E0001">
      <w:start w:val="1"/>
      <w:numFmt w:val="bullet"/>
      <w:lvlText w:val=""/>
      <w:lvlJc w:val="left"/>
      <w:pPr>
        <w:tabs>
          <w:tab w:val="num" w:pos="1440"/>
        </w:tabs>
        <w:ind w:left="1440" w:hanging="360"/>
      </w:pPr>
      <w:rPr>
        <w:rFonts w:ascii="Symbol" w:hAnsi="Symbol" w:hint="default"/>
      </w:rPr>
    </w:lvl>
    <w:lvl w:ilvl="2" w:tplc="A134EE44">
      <w:numFmt w:val="bullet"/>
      <w:lvlText w:val="-"/>
      <w:lvlJc w:val="left"/>
      <w:pPr>
        <w:ind w:left="2160" w:hanging="360"/>
      </w:pPr>
      <w:rPr>
        <w:rFonts w:ascii="Century Schoolbook" w:eastAsia="Times New Roman" w:hAnsi="Century Schoolbook" w:cs="Times New Roman"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BB6C83"/>
    <w:multiLevelType w:val="hybridMultilevel"/>
    <w:tmpl w:val="19702A14"/>
    <w:lvl w:ilvl="0" w:tplc="AEF0ADF0">
      <w:start w:val="1"/>
      <w:numFmt w:val="lowerLetter"/>
      <w:lvlText w:val="%1.)"/>
      <w:lvlJc w:val="left"/>
      <w:pPr>
        <w:ind w:left="107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202352A"/>
    <w:multiLevelType w:val="hybridMultilevel"/>
    <w:tmpl w:val="91D4D8A2"/>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A464D91"/>
    <w:multiLevelType w:val="hybridMultilevel"/>
    <w:tmpl w:val="D9867B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BC52760"/>
    <w:multiLevelType w:val="hybridMultilevel"/>
    <w:tmpl w:val="34701E72"/>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D866E96"/>
    <w:multiLevelType w:val="hybridMultilevel"/>
    <w:tmpl w:val="822658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F705E5E"/>
    <w:multiLevelType w:val="hybridMultilevel"/>
    <w:tmpl w:val="F18AC7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F893A1E"/>
    <w:multiLevelType w:val="hybridMultilevel"/>
    <w:tmpl w:val="8012B7D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70DA26C7"/>
    <w:multiLevelType w:val="hybridMultilevel"/>
    <w:tmpl w:val="92C62C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3D86529"/>
    <w:multiLevelType w:val="hybridMultilevel"/>
    <w:tmpl w:val="2A52E0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77333CAB"/>
    <w:multiLevelType w:val="hybridMultilevel"/>
    <w:tmpl w:val="0D443CE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77F718E0"/>
    <w:multiLevelType w:val="hybridMultilevel"/>
    <w:tmpl w:val="1B2CC2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9784BB0"/>
    <w:multiLevelType w:val="hybridMultilevel"/>
    <w:tmpl w:val="D83C21FC"/>
    <w:lvl w:ilvl="0" w:tplc="040E0001">
      <w:start w:val="1"/>
      <w:numFmt w:val="bullet"/>
      <w:lvlText w:val=""/>
      <w:lvlJc w:val="left"/>
      <w:pPr>
        <w:ind w:left="1288" w:hanging="360"/>
      </w:pPr>
      <w:rPr>
        <w:rFonts w:ascii="Symbol" w:hAnsi="Symbol" w:hint="default"/>
      </w:rPr>
    </w:lvl>
    <w:lvl w:ilvl="1" w:tplc="040E0003">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41" w15:restartNumberingAfterBreak="0">
    <w:nsid w:val="7ADE68FD"/>
    <w:multiLevelType w:val="hybridMultilevel"/>
    <w:tmpl w:val="BE28A3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DEB6DAC"/>
    <w:multiLevelType w:val="hybridMultilevel"/>
    <w:tmpl w:val="5BF07DA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21"/>
  </w:num>
  <w:num w:numId="2">
    <w:abstractNumId w:val="27"/>
  </w:num>
  <w:num w:numId="3">
    <w:abstractNumId w:val="6"/>
  </w:num>
  <w:num w:numId="4">
    <w:abstractNumId w:val="18"/>
  </w:num>
  <w:num w:numId="5">
    <w:abstractNumId w:val="23"/>
  </w:num>
  <w:num w:numId="6">
    <w:abstractNumId w:val="29"/>
  </w:num>
  <w:num w:numId="7">
    <w:abstractNumId w:val="31"/>
  </w:num>
  <w:num w:numId="8">
    <w:abstractNumId w:val="10"/>
  </w:num>
  <w:num w:numId="9">
    <w:abstractNumId w:val="11"/>
  </w:num>
  <w:num w:numId="10">
    <w:abstractNumId w:val="14"/>
  </w:num>
  <w:num w:numId="11">
    <w:abstractNumId w:val="4"/>
  </w:num>
  <w:num w:numId="12">
    <w:abstractNumId w:val="5"/>
  </w:num>
  <w:num w:numId="13">
    <w:abstractNumId w:val="20"/>
  </w:num>
  <w:num w:numId="14">
    <w:abstractNumId w:val="8"/>
  </w:num>
  <w:num w:numId="15">
    <w:abstractNumId w:val="42"/>
  </w:num>
  <w:num w:numId="16">
    <w:abstractNumId w:val="37"/>
  </w:num>
  <w:num w:numId="17">
    <w:abstractNumId w:val="15"/>
  </w:num>
  <w:num w:numId="18">
    <w:abstractNumId w:val="24"/>
  </w:num>
  <w:num w:numId="19">
    <w:abstractNumId w:val="12"/>
  </w:num>
  <w:num w:numId="20">
    <w:abstractNumId w:val="35"/>
  </w:num>
  <w:num w:numId="21">
    <w:abstractNumId w:val="16"/>
  </w:num>
  <w:num w:numId="22">
    <w:abstractNumId w:val="38"/>
  </w:num>
  <w:num w:numId="23">
    <w:abstractNumId w:val="32"/>
  </w:num>
  <w:num w:numId="24">
    <w:abstractNumId w:val="13"/>
  </w:num>
  <w:num w:numId="25">
    <w:abstractNumId w:val="17"/>
  </w:num>
  <w:num w:numId="26">
    <w:abstractNumId w:val="36"/>
  </w:num>
  <w:num w:numId="27">
    <w:abstractNumId w:val="7"/>
  </w:num>
  <w:num w:numId="28">
    <w:abstractNumId w:val="3"/>
  </w:num>
  <w:num w:numId="29">
    <w:abstractNumId w:val="34"/>
  </w:num>
  <w:num w:numId="30">
    <w:abstractNumId w:val="9"/>
  </w:num>
  <w:num w:numId="31">
    <w:abstractNumId w:val="0"/>
  </w:num>
  <w:num w:numId="32">
    <w:abstractNumId w:val="26"/>
  </w:num>
  <w:num w:numId="33">
    <w:abstractNumId w:val="1"/>
  </w:num>
  <w:num w:numId="34">
    <w:abstractNumId w:val="2"/>
  </w:num>
  <w:num w:numId="35">
    <w:abstractNumId w:val="19"/>
  </w:num>
  <w:num w:numId="36">
    <w:abstractNumId w:val="30"/>
  </w:num>
  <w:num w:numId="37">
    <w:abstractNumId w:val="22"/>
  </w:num>
  <w:num w:numId="38">
    <w:abstractNumId w:val="40"/>
  </w:num>
  <w:num w:numId="39">
    <w:abstractNumId w:val="33"/>
  </w:num>
  <w:num w:numId="40">
    <w:abstractNumId w:val="41"/>
  </w:num>
  <w:num w:numId="41">
    <w:abstractNumId w:val="25"/>
  </w:num>
  <w:num w:numId="42">
    <w:abstractNumId w:val="28"/>
  </w:num>
  <w:num w:numId="43">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C29"/>
    <w:rsid w:val="00000B55"/>
    <w:rsid w:val="0000129C"/>
    <w:rsid w:val="00003641"/>
    <w:rsid w:val="00003BE1"/>
    <w:rsid w:val="00003FF0"/>
    <w:rsid w:val="000044B6"/>
    <w:rsid w:val="00004EFD"/>
    <w:rsid w:val="000100EC"/>
    <w:rsid w:val="00013F3E"/>
    <w:rsid w:val="000149EA"/>
    <w:rsid w:val="00016A45"/>
    <w:rsid w:val="00017B4C"/>
    <w:rsid w:val="000213F3"/>
    <w:rsid w:val="00024D22"/>
    <w:rsid w:val="00026453"/>
    <w:rsid w:val="0002687A"/>
    <w:rsid w:val="00030B79"/>
    <w:rsid w:val="00030FCB"/>
    <w:rsid w:val="00031BD2"/>
    <w:rsid w:val="000335C1"/>
    <w:rsid w:val="000344E3"/>
    <w:rsid w:val="00037D18"/>
    <w:rsid w:val="00042E69"/>
    <w:rsid w:val="00044A1E"/>
    <w:rsid w:val="0005060F"/>
    <w:rsid w:val="000516C8"/>
    <w:rsid w:val="00057092"/>
    <w:rsid w:val="00060CA5"/>
    <w:rsid w:val="000616CE"/>
    <w:rsid w:val="0006328B"/>
    <w:rsid w:val="00064EA0"/>
    <w:rsid w:val="000734B7"/>
    <w:rsid w:val="00076FAB"/>
    <w:rsid w:val="000832B4"/>
    <w:rsid w:val="00084E38"/>
    <w:rsid w:val="00085996"/>
    <w:rsid w:val="00087740"/>
    <w:rsid w:val="000879F3"/>
    <w:rsid w:val="00091054"/>
    <w:rsid w:val="00094E3D"/>
    <w:rsid w:val="00095DE3"/>
    <w:rsid w:val="0009622E"/>
    <w:rsid w:val="00096F72"/>
    <w:rsid w:val="00097555"/>
    <w:rsid w:val="00097784"/>
    <w:rsid w:val="00097F17"/>
    <w:rsid w:val="000A11CE"/>
    <w:rsid w:val="000A3119"/>
    <w:rsid w:val="000A380E"/>
    <w:rsid w:val="000B21C7"/>
    <w:rsid w:val="000B49B2"/>
    <w:rsid w:val="000B5639"/>
    <w:rsid w:val="000B575E"/>
    <w:rsid w:val="000B599F"/>
    <w:rsid w:val="000B7FC5"/>
    <w:rsid w:val="000C0C87"/>
    <w:rsid w:val="000C166A"/>
    <w:rsid w:val="000C18CA"/>
    <w:rsid w:val="000C3242"/>
    <w:rsid w:val="000C6022"/>
    <w:rsid w:val="000C647A"/>
    <w:rsid w:val="000D2505"/>
    <w:rsid w:val="000D43C1"/>
    <w:rsid w:val="000D4756"/>
    <w:rsid w:val="000D63BF"/>
    <w:rsid w:val="000D6C78"/>
    <w:rsid w:val="000E125C"/>
    <w:rsid w:val="000E303D"/>
    <w:rsid w:val="000E5FF0"/>
    <w:rsid w:val="000E6403"/>
    <w:rsid w:val="000E7177"/>
    <w:rsid w:val="000F0726"/>
    <w:rsid w:val="000F4F2D"/>
    <w:rsid w:val="0010035F"/>
    <w:rsid w:val="00102ECC"/>
    <w:rsid w:val="00105636"/>
    <w:rsid w:val="00106764"/>
    <w:rsid w:val="001148A7"/>
    <w:rsid w:val="00114D5D"/>
    <w:rsid w:val="001222D8"/>
    <w:rsid w:val="00124772"/>
    <w:rsid w:val="00124C2B"/>
    <w:rsid w:val="00134A77"/>
    <w:rsid w:val="00135B5C"/>
    <w:rsid w:val="001364AC"/>
    <w:rsid w:val="0013752A"/>
    <w:rsid w:val="0014016D"/>
    <w:rsid w:val="001407D2"/>
    <w:rsid w:val="00141133"/>
    <w:rsid w:val="00141C62"/>
    <w:rsid w:val="001425EB"/>
    <w:rsid w:val="00143621"/>
    <w:rsid w:val="00145ED4"/>
    <w:rsid w:val="00147361"/>
    <w:rsid w:val="001512CB"/>
    <w:rsid w:val="0015371E"/>
    <w:rsid w:val="001624E4"/>
    <w:rsid w:val="0016284D"/>
    <w:rsid w:val="0016416B"/>
    <w:rsid w:val="00164E84"/>
    <w:rsid w:val="00165C69"/>
    <w:rsid w:val="00167674"/>
    <w:rsid w:val="00172DC3"/>
    <w:rsid w:val="0017383D"/>
    <w:rsid w:val="001761C4"/>
    <w:rsid w:val="00176BB7"/>
    <w:rsid w:val="00176EC7"/>
    <w:rsid w:val="0018238F"/>
    <w:rsid w:val="00190F9C"/>
    <w:rsid w:val="00192831"/>
    <w:rsid w:val="001934F6"/>
    <w:rsid w:val="0019404A"/>
    <w:rsid w:val="0019446B"/>
    <w:rsid w:val="00196F1F"/>
    <w:rsid w:val="001977D9"/>
    <w:rsid w:val="001A1E24"/>
    <w:rsid w:val="001A1FC7"/>
    <w:rsid w:val="001A20E5"/>
    <w:rsid w:val="001A25B0"/>
    <w:rsid w:val="001A261B"/>
    <w:rsid w:val="001A3028"/>
    <w:rsid w:val="001A4569"/>
    <w:rsid w:val="001A57D4"/>
    <w:rsid w:val="001A635D"/>
    <w:rsid w:val="001A6D2F"/>
    <w:rsid w:val="001A72E2"/>
    <w:rsid w:val="001B79B8"/>
    <w:rsid w:val="001C097D"/>
    <w:rsid w:val="001C3D54"/>
    <w:rsid w:val="001C4229"/>
    <w:rsid w:val="001C5078"/>
    <w:rsid w:val="001C6AC3"/>
    <w:rsid w:val="001D053A"/>
    <w:rsid w:val="001D0567"/>
    <w:rsid w:val="001D08D7"/>
    <w:rsid w:val="001D6FA8"/>
    <w:rsid w:val="001D7873"/>
    <w:rsid w:val="001E6F71"/>
    <w:rsid w:val="001E7F64"/>
    <w:rsid w:val="001F11C2"/>
    <w:rsid w:val="001F348A"/>
    <w:rsid w:val="001F4E00"/>
    <w:rsid w:val="002001C3"/>
    <w:rsid w:val="00202497"/>
    <w:rsid w:val="00205017"/>
    <w:rsid w:val="002062E3"/>
    <w:rsid w:val="00206BD6"/>
    <w:rsid w:val="00214DE6"/>
    <w:rsid w:val="002178D4"/>
    <w:rsid w:val="00221657"/>
    <w:rsid w:val="002235A0"/>
    <w:rsid w:val="00226E53"/>
    <w:rsid w:val="00227372"/>
    <w:rsid w:val="00231CDD"/>
    <w:rsid w:val="00234DE2"/>
    <w:rsid w:val="00235556"/>
    <w:rsid w:val="00235E8E"/>
    <w:rsid w:val="002431CE"/>
    <w:rsid w:val="00245E15"/>
    <w:rsid w:val="00246ABE"/>
    <w:rsid w:val="00250233"/>
    <w:rsid w:val="00250596"/>
    <w:rsid w:val="0025393A"/>
    <w:rsid w:val="002545C0"/>
    <w:rsid w:val="00254C94"/>
    <w:rsid w:val="002550D3"/>
    <w:rsid w:val="00257790"/>
    <w:rsid w:val="002647A3"/>
    <w:rsid w:val="00265807"/>
    <w:rsid w:val="0026725C"/>
    <w:rsid w:val="002702F3"/>
    <w:rsid w:val="002707DD"/>
    <w:rsid w:val="0027254F"/>
    <w:rsid w:val="0028036D"/>
    <w:rsid w:val="00280D36"/>
    <w:rsid w:val="002813AB"/>
    <w:rsid w:val="002839BD"/>
    <w:rsid w:val="00283F84"/>
    <w:rsid w:val="002866DE"/>
    <w:rsid w:val="00286CFC"/>
    <w:rsid w:val="00291370"/>
    <w:rsid w:val="002A33A9"/>
    <w:rsid w:val="002A3989"/>
    <w:rsid w:val="002A3DB9"/>
    <w:rsid w:val="002A58FC"/>
    <w:rsid w:val="002B1E59"/>
    <w:rsid w:val="002B3E34"/>
    <w:rsid w:val="002B4987"/>
    <w:rsid w:val="002B60D4"/>
    <w:rsid w:val="002B6ED8"/>
    <w:rsid w:val="002C677A"/>
    <w:rsid w:val="002C67E2"/>
    <w:rsid w:val="002C6C30"/>
    <w:rsid w:val="002C750E"/>
    <w:rsid w:val="002C7A81"/>
    <w:rsid w:val="002D20E8"/>
    <w:rsid w:val="002D545C"/>
    <w:rsid w:val="002D7FDC"/>
    <w:rsid w:val="002E0507"/>
    <w:rsid w:val="002E1034"/>
    <w:rsid w:val="002E27A9"/>
    <w:rsid w:val="002E3F7C"/>
    <w:rsid w:val="002E4FC3"/>
    <w:rsid w:val="002E5CE7"/>
    <w:rsid w:val="002E7CDA"/>
    <w:rsid w:val="002F1D81"/>
    <w:rsid w:val="002F20B7"/>
    <w:rsid w:val="002F2175"/>
    <w:rsid w:val="002F620E"/>
    <w:rsid w:val="002F6AF8"/>
    <w:rsid w:val="00302011"/>
    <w:rsid w:val="003024CE"/>
    <w:rsid w:val="00305D99"/>
    <w:rsid w:val="00313630"/>
    <w:rsid w:val="00315853"/>
    <w:rsid w:val="003159CB"/>
    <w:rsid w:val="00317B18"/>
    <w:rsid w:val="0032156D"/>
    <w:rsid w:val="00322F6F"/>
    <w:rsid w:val="00325426"/>
    <w:rsid w:val="00326434"/>
    <w:rsid w:val="00333378"/>
    <w:rsid w:val="00335B3A"/>
    <w:rsid w:val="00335BD1"/>
    <w:rsid w:val="00335F39"/>
    <w:rsid w:val="00336741"/>
    <w:rsid w:val="003427F9"/>
    <w:rsid w:val="00345931"/>
    <w:rsid w:val="00351CF4"/>
    <w:rsid w:val="00353BF8"/>
    <w:rsid w:val="0035744D"/>
    <w:rsid w:val="00373D59"/>
    <w:rsid w:val="00376C78"/>
    <w:rsid w:val="0038698E"/>
    <w:rsid w:val="00387336"/>
    <w:rsid w:val="003910C6"/>
    <w:rsid w:val="0039162F"/>
    <w:rsid w:val="00392BB3"/>
    <w:rsid w:val="00393D2F"/>
    <w:rsid w:val="00394240"/>
    <w:rsid w:val="003A0E61"/>
    <w:rsid w:val="003A0E99"/>
    <w:rsid w:val="003A385B"/>
    <w:rsid w:val="003A6FF4"/>
    <w:rsid w:val="003B4466"/>
    <w:rsid w:val="003B53DC"/>
    <w:rsid w:val="003B6A33"/>
    <w:rsid w:val="003C4738"/>
    <w:rsid w:val="003C5549"/>
    <w:rsid w:val="003D3A27"/>
    <w:rsid w:val="003D7FB9"/>
    <w:rsid w:val="003E15E0"/>
    <w:rsid w:val="003E36BB"/>
    <w:rsid w:val="003E3EA9"/>
    <w:rsid w:val="003F1B07"/>
    <w:rsid w:val="003F4888"/>
    <w:rsid w:val="003F5699"/>
    <w:rsid w:val="003F5C99"/>
    <w:rsid w:val="0040350E"/>
    <w:rsid w:val="00404F28"/>
    <w:rsid w:val="0041313E"/>
    <w:rsid w:val="00413192"/>
    <w:rsid w:val="00417F26"/>
    <w:rsid w:val="00421E2C"/>
    <w:rsid w:val="00422812"/>
    <w:rsid w:val="00423C00"/>
    <w:rsid w:val="00424429"/>
    <w:rsid w:val="004267B4"/>
    <w:rsid w:val="004272D5"/>
    <w:rsid w:val="00427763"/>
    <w:rsid w:val="00432CA5"/>
    <w:rsid w:val="004334D4"/>
    <w:rsid w:val="004343E1"/>
    <w:rsid w:val="004358C1"/>
    <w:rsid w:val="00435E59"/>
    <w:rsid w:val="00447168"/>
    <w:rsid w:val="0044786F"/>
    <w:rsid w:val="00450A7F"/>
    <w:rsid w:val="00451FC7"/>
    <w:rsid w:val="0045384F"/>
    <w:rsid w:val="00453E1E"/>
    <w:rsid w:val="00454A52"/>
    <w:rsid w:val="004560A2"/>
    <w:rsid w:val="0045779F"/>
    <w:rsid w:val="00457C9D"/>
    <w:rsid w:val="004605F5"/>
    <w:rsid w:val="00461D67"/>
    <w:rsid w:val="004640DB"/>
    <w:rsid w:val="0046495E"/>
    <w:rsid w:val="004656F5"/>
    <w:rsid w:val="00465F79"/>
    <w:rsid w:val="00466287"/>
    <w:rsid w:val="00474037"/>
    <w:rsid w:val="00475803"/>
    <w:rsid w:val="00475F68"/>
    <w:rsid w:val="004779C4"/>
    <w:rsid w:val="00480E8F"/>
    <w:rsid w:val="00486911"/>
    <w:rsid w:val="004905F4"/>
    <w:rsid w:val="004945E1"/>
    <w:rsid w:val="00494B9F"/>
    <w:rsid w:val="00496F7A"/>
    <w:rsid w:val="004977ED"/>
    <w:rsid w:val="004A085D"/>
    <w:rsid w:val="004A3359"/>
    <w:rsid w:val="004A5B2B"/>
    <w:rsid w:val="004A5E66"/>
    <w:rsid w:val="004B0389"/>
    <w:rsid w:val="004B3A74"/>
    <w:rsid w:val="004B6499"/>
    <w:rsid w:val="004B68F8"/>
    <w:rsid w:val="004B7301"/>
    <w:rsid w:val="004B7939"/>
    <w:rsid w:val="004C0B77"/>
    <w:rsid w:val="004C58EC"/>
    <w:rsid w:val="004D0DDD"/>
    <w:rsid w:val="004D1457"/>
    <w:rsid w:val="004D584B"/>
    <w:rsid w:val="004D78FF"/>
    <w:rsid w:val="004E2195"/>
    <w:rsid w:val="004E5D02"/>
    <w:rsid w:val="004E5ED9"/>
    <w:rsid w:val="004E6E7C"/>
    <w:rsid w:val="004E72B7"/>
    <w:rsid w:val="004F2F5B"/>
    <w:rsid w:val="004F362A"/>
    <w:rsid w:val="004F493A"/>
    <w:rsid w:val="004F4B7B"/>
    <w:rsid w:val="00500172"/>
    <w:rsid w:val="005004D8"/>
    <w:rsid w:val="00501951"/>
    <w:rsid w:val="00511A71"/>
    <w:rsid w:val="00516581"/>
    <w:rsid w:val="00523430"/>
    <w:rsid w:val="00524659"/>
    <w:rsid w:val="00524AD5"/>
    <w:rsid w:val="0052764F"/>
    <w:rsid w:val="00527FB5"/>
    <w:rsid w:val="005302E1"/>
    <w:rsid w:val="005326DB"/>
    <w:rsid w:val="005338DB"/>
    <w:rsid w:val="00533E8B"/>
    <w:rsid w:val="005367F5"/>
    <w:rsid w:val="00540465"/>
    <w:rsid w:val="005436A8"/>
    <w:rsid w:val="0054591B"/>
    <w:rsid w:val="00547D0E"/>
    <w:rsid w:val="00555C7B"/>
    <w:rsid w:val="005617E9"/>
    <w:rsid w:val="005629C8"/>
    <w:rsid w:val="005647FE"/>
    <w:rsid w:val="0057360F"/>
    <w:rsid w:val="00573B17"/>
    <w:rsid w:val="00574EB2"/>
    <w:rsid w:val="0057615E"/>
    <w:rsid w:val="00580C15"/>
    <w:rsid w:val="005843DF"/>
    <w:rsid w:val="00586E58"/>
    <w:rsid w:val="005902CC"/>
    <w:rsid w:val="00591E10"/>
    <w:rsid w:val="0059214E"/>
    <w:rsid w:val="005939B7"/>
    <w:rsid w:val="00595B18"/>
    <w:rsid w:val="00595FB9"/>
    <w:rsid w:val="00596D6F"/>
    <w:rsid w:val="005A0A4E"/>
    <w:rsid w:val="005A1EA6"/>
    <w:rsid w:val="005A32F4"/>
    <w:rsid w:val="005A5A63"/>
    <w:rsid w:val="005A6E2D"/>
    <w:rsid w:val="005B1037"/>
    <w:rsid w:val="005B2233"/>
    <w:rsid w:val="005B2E3C"/>
    <w:rsid w:val="005B4602"/>
    <w:rsid w:val="005B4957"/>
    <w:rsid w:val="005B53BB"/>
    <w:rsid w:val="005B73DC"/>
    <w:rsid w:val="005C3D3A"/>
    <w:rsid w:val="005C4CAD"/>
    <w:rsid w:val="005C5D58"/>
    <w:rsid w:val="005C7751"/>
    <w:rsid w:val="005D4EF8"/>
    <w:rsid w:val="005D7025"/>
    <w:rsid w:val="005D7FE6"/>
    <w:rsid w:val="005E0B23"/>
    <w:rsid w:val="005E19A3"/>
    <w:rsid w:val="005E21BD"/>
    <w:rsid w:val="005E5014"/>
    <w:rsid w:val="005E574C"/>
    <w:rsid w:val="005E65BE"/>
    <w:rsid w:val="005F09D9"/>
    <w:rsid w:val="005F5D45"/>
    <w:rsid w:val="005F6B09"/>
    <w:rsid w:val="005F6D28"/>
    <w:rsid w:val="005F73E0"/>
    <w:rsid w:val="00601581"/>
    <w:rsid w:val="00606248"/>
    <w:rsid w:val="0060656C"/>
    <w:rsid w:val="00614624"/>
    <w:rsid w:val="006148F3"/>
    <w:rsid w:val="006164D2"/>
    <w:rsid w:val="00616568"/>
    <w:rsid w:val="00616C1A"/>
    <w:rsid w:val="0062002D"/>
    <w:rsid w:val="0062303D"/>
    <w:rsid w:val="00623B6F"/>
    <w:rsid w:val="00633470"/>
    <w:rsid w:val="00636EA1"/>
    <w:rsid w:val="00637A42"/>
    <w:rsid w:val="00637FDB"/>
    <w:rsid w:val="00645735"/>
    <w:rsid w:val="006458DE"/>
    <w:rsid w:val="006533E3"/>
    <w:rsid w:val="0065342E"/>
    <w:rsid w:val="0066483A"/>
    <w:rsid w:val="006706ED"/>
    <w:rsid w:val="00670E72"/>
    <w:rsid w:val="006771CE"/>
    <w:rsid w:val="00685638"/>
    <w:rsid w:val="00685692"/>
    <w:rsid w:val="00690557"/>
    <w:rsid w:val="006950FB"/>
    <w:rsid w:val="00695872"/>
    <w:rsid w:val="00696541"/>
    <w:rsid w:val="00696BC3"/>
    <w:rsid w:val="00696BF9"/>
    <w:rsid w:val="006A1B43"/>
    <w:rsid w:val="006A217B"/>
    <w:rsid w:val="006A2736"/>
    <w:rsid w:val="006A32E6"/>
    <w:rsid w:val="006A354B"/>
    <w:rsid w:val="006A3D07"/>
    <w:rsid w:val="006A71E6"/>
    <w:rsid w:val="006B51A8"/>
    <w:rsid w:val="006C0BE8"/>
    <w:rsid w:val="006C114F"/>
    <w:rsid w:val="006C519C"/>
    <w:rsid w:val="006C51E6"/>
    <w:rsid w:val="006D066E"/>
    <w:rsid w:val="006D088E"/>
    <w:rsid w:val="006D44A3"/>
    <w:rsid w:val="006D6CEF"/>
    <w:rsid w:val="006E3EFE"/>
    <w:rsid w:val="006E509C"/>
    <w:rsid w:val="006E7075"/>
    <w:rsid w:val="006F3A72"/>
    <w:rsid w:val="006F555A"/>
    <w:rsid w:val="0070620E"/>
    <w:rsid w:val="00706551"/>
    <w:rsid w:val="00706D96"/>
    <w:rsid w:val="00710576"/>
    <w:rsid w:val="007114B6"/>
    <w:rsid w:val="0071551F"/>
    <w:rsid w:val="0071645E"/>
    <w:rsid w:val="00717CC2"/>
    <w:rsid w:val="007219B2"/>
    <w:rsid w:val="00723AB3"/>
    <w:rsid w:val="00736B5D"/>
    <w:rsid w:val="00740320"/>
    <w:rsid w:val="0074325E"/>
    <w:rsid w:val="00743D37"/>
    <w:rsid w:val="0074781D"/>
    <w:rsid w:val="00747EE3"/>
    <w:rsid w:val="00751174"/>
    <w:rsid w:val="00752CD2"/>
    <w:rsid w:val="00761814"/>
    <w:rsid w:val="00761E56"/>
    <w:rsid w:val="007628B4"/>
    <w:rsid w:val="007629EF"/>
    <w:rsid w:val="00763B47"/>
    <w:rsid w:val="007664AE"/>
    <w:rsid w:val="0077199F"/>
    <w:rsid w:val="007774DD"/>
    <w:rsid w:val="007775C6"/>
    <w:rsid w:val="00780000"/>
    <w:rsid w:val="0078173F"/>
    <w:rsid w:val="00784C3E"/>
    <w:rsid w:val="007903E2"/>
    <w:rsid w:val="00790E52"/>
    <w:rsid w:val="00794BDA"/>
    <w:rsid w:val="00797734"/>
    <w:rsid w:val="007A11E0"/>
    <w:rsid w:val="007A2256"/>
    <w:rsid w:val="007A54DD"/>
    <w:rsid w:val="007A55F8"/>
    <w:rsid w:val="007A5F20"/>
    <w:rsid w:val="007A7330"/>
    <w:rsid w:val="007A79B0"/>
    <w:rsid w:val="007B111D"/>
    <w:rsid w:val="007B17A9"/>
    <w:rsid w:val="007B5553"/>
    <w:rsid w:val="007C02B4"/>
    <w:rsid w:val="007C0567"/>
    <w:rsid w:val="007C0C4B"/>
    <w:rsid w:val="007C1478"/>
    <w:rsid w:val="007C160D"/>
    <w:rsid w:val="007C33A7"/>
    <w:rsid w:val="007C76B8"/>
    <w:rsid w:val="007C7784"/>
    <w:rsid w:val="007D3605"/>
    <w:rsid w:val="007D5CFC"/>
    <w:rsid w:val="007E0358"/>
    <w:rsid w:val="007E1E6A"/>
    <w:rsid w:val="007E3BFE"/>
    <w:rsid w:val="007E4A89"/>
    <w:rsid w:val="007E6626"/>
    <w:rsid w:val="007F4ECD"/>
    <w:rsid w:val="00800EC9"/>
    <w:rsid w:val="00803809"/>
    <w:rsid w:val="00804895"/>
    <w:rsid w:val="00805ADD"/>
    <w:rsid w:val="00806BEF"/>
    <w:rsid w:val="008121B1"/>
    <w:rsid w:val="008128CE"/>
    <w:rsid w:val="00827567"/>
    <w:rsid w:val="00827A09"/>
    <w:rsid w:val="00827FAB"/>
    <w:rsid w:val="00836ADB"/>
    <w:rsid w:val="00836B13"/>
    <w:rsid w:val="0084163B"/>
    <w:rsid w:val="00841DAB"/>
    <w:rsid w:val="008449ED"/>
    <w:rsid w:val="008454D2"/>
    <w:rsid w:val="008507A8"/>
    <w:rsid w:val="00850903"/>
    <w:rsid w:val="008517D1"/>
    <w:rsid w:val="0085391F"/>
    <w:rsid w:val="0086499C"/>
    <w:rsid w:val="00876BC4"/>
    <w:rsid w:val="00877092"/>
    <w:rsid w:val="00884E48"/>
    <w:rsid w:val="008859A6"/>
    <w:rsid w:val="00890C26"/>
    <w:rsid w:val="0089109B"/>
    <w:rsid w:val="0089109E"/>
    <w:rsid w:val="0089162D"/>
    <w:rsid w:val="00895073"/>
    <w:rsid w:val="00897B53"/>
    <w:rsid w:val="008A41C6"/>
    <w:rsid w:val="008A4BCA"/>
    <w:rsid w:val="008A6321"/>
    <w:rsid w:val="008B0F5C"/>
    <w:rsid w:val="008B1FE1"/>
    <w:rsid w:val="008B24BC"/>
    <w:rsid w:val="008C0CE0"/>
    <w:rsid w:val="008C79DB"/>
    <w:rsid w:val="008D0595"/>
    <w:rsid w:val="008D101A"/>
    <w:rsid w:val="008D17A1"/>
    <w:rsid w:val="008D1D0B"/>
    <w:rsid w:val="008D2A99"/>
    <w:rsid w:val="008D3117"/>
    <w:rsid w:val="008D41DE"/>
    <w:rsid w:val="008D7672"/>
    <w:rsid w:val="008D769F"/>
    <w:rsid w:val="008D794E"/>
    <w:rsid w:val="008D7B58"/>
    <w:rsid w:val="008E2125"/>
    <w:rsid w:val="008E2E66"/>
    <w:rsid w:val="008E5FDD"/>
    <w:rsid w:val="008F22CD"/>
    <w:rsid w:val="008F2FD0"/>
    <w:rsid w:val="008F3219"/>
    <w:rsid w:val="008F3B69"/>
    <w:rsid w:val="008F7965"/>
    <w:rsid w:val="0090190E"/>
    <w:rsid w:val="00902124"/>
    <w:rsid w:val="00903AD9"/>
    <w:rsid w:val="00903FA0"/>
    <w:rsid w:val="00906E17"/>
    <w:rsid w:val="00907CF2"/>
    <w:rsid w:val="0091513F"/>
    <w:rsid w:val="00915CC5"/>
    <w:rsid w:val="009165D2"/>
    <w:rsid w:val="00921128"/>
    <w:rsid w:val="00922742"/>
    <w:rsid w:val="0092395D"/>
    <w:rsid w:val="00925F6F"/>
    <w:rsid w:val="00927C2E"/>
    <w:rsid w:val="00931466"/>
    <w:rsid w:val="00931BEE"/>
    <w:rsid w:val="00933578"/>
    <w:rsid w:val="009339B2"/>
    <w:rsid w:val="009405CD"/>
    <w:rsid w:val="0094236E"/>
    <w:rsid w:val="0094559B"/>
    <w:rsid w:val="009534C7"/>
    <w:rsid w:val="009555AC"/>
    <w:rsid w:val="00957E13"/>
    <w:rsid w:val="0096419D"/>
    <w:rsid w:val="00964AB5"/>
    <w:rsid w:val="009657B3"/>
    <w:rsid w:val="009666C7"/>
    <w:rsid w:val="00970714"/>
    <w:rsid w:val="00970A95"/>
    <w:rsid w:val="00974663"/>
    <w:rsid w:val="0097517D"/>
    <w:rsid w:val="00977384"/>
    <w:rsid w:val="0098171A"/>
    <w:rsid w:val="00982D83"/>
    <w:rsid w:val="00985B64"/>
    <w:rsid w:val="00986C04"/>
    <w:rsid w:val="00986F94"/>
    <w:rsid w:val="00987155"/>
    <w:rsid w:val="00996ADD"/>
    <w:rsid w:val="00997E42"/>
    <w:rsid w:val="009A0F76"/>
    <w:rsid w:val="009A1C4B"/>
    <w:rsid w:val="009A3468"/>
    <w:rsid w:val="009A5BE3"/>
    <w:rsid w:val="009A6174"/>
    <w:rsid w:val="009B0939"/>
    <w:rsid w:val="009B22A6"/>
    <w:rsid w:val="009B28E7"/>
    <w:rsid w:val="009B5613"/>
    <w:rsid w:val="009B5E6A"/>
    <w:rsid w:val="009C07A5"/>
    <w:rsid w:val="009C2AE7"/>
    <w:rsid w:val="009C350F"/>
    <w:rsid w:val="009C69A4"/>
    <w:rsid w:val="009C6FB2"/>
    <w:rsid w:val="009D2CF3"/>
    <w:rsid w:val="009D4D2C"/>
    <w:rsid w:val="009D5ADA"/>
    <w:rsid w:val="009D5E15"/>
    <w:rsid w:val="009D5F7F"/>
    <w:rsid w:val="009D6E84"/>
    <w:rsid w:val="009E24C3"/>
    <w:rsid w:val="009E2E4C"/>
    <w:rsid w:val="009E7FB9"/>
    <w:rsid w:val="009F164F"/>
    <w:rsid w:val="009F3FBF"/>
    <w:rsid w:val="009F51DF"/>
    <w:rsid w:val="009F77EA"/>
    <w:rsid w:val="009F791B"/>
    <w:rsid w:val="00A0155C"/>
    <w:rsid w:val="00A029A0"/>
    <w:rsid w:val="00A02B04"/>
    <w:rsid w:val="00A040BB"/>
    <w:rsid w:val="00A06836"/>
    <w:rsid w:val="00A10254"/>
    <w:rsid w:val="00A106C9"/>
    <w:rsid w:val="00A12FB8"/>
    <w:rsid w:val="00A14098"/>
    <w:rsid w:val="00A20673"/>
    <w:rsid w:val="00A213B4"/>
    <w:rsid w:val="00A228BC"/>
    <w:rsid w:val="00A23A38"/>
    <w:rsid w:val="00A258B9"/>
    <w:rsid w:val="00A26E2D"/>
    <w:rsid w:val="00A33B2B"/>
    <w:rsid w:val="00A34E7C"/>
    <w:rsid w:val="00A353CF"/>
    <w:rsid w:val="00A36B08"/>
    <w:rsid w:val="00A43384"/>
    <w:rsid w:val="00A43BF7"/>
    <w:rsid w:val="00A452E1"/>
    <w:rsid w:val="00A46D0E"/>
    <w:rsid w:val="00A50978"/>
    <w:rsid w:val="00A51787"/>
    <w:rsid w:val="00A51DF4"/>
    <w:rsid w:val="00A52649"/>
    <w:rsid w:val="00A53193"/>
    <w:rsid w:val="00A541A7"/>
    <w:rsid w:val="00A562D9"/>
    <w:rsid w:val="00A579C4"/>
    <w:rsid w:val="00A627DD"/>
    <w:rsid w:val="00A63616"/>
    <w:rsid w:val="00A65DAC"/>
    <w:rsid w:val="00A73855"/>
    <w:rsid w:val="00A75175"/>
    <w:rsid w:val="00A769BA"/>
    <w:rsid w:val="00A77DEF"/>
    <w:rsid w:val="00A80D02"/>
    <w:rsid w:val="00A82A2C"/>
    <w:rsid w:val="00A83770"/>
    <w:rsid w:val="00A8398F"/>
    <w:rsid w:val="00A84CB1"/>
    <w:rsid w:val="00A8564F"/>
    <w:rsid w:val="00A929BC"/>
    <w:rsid w:val="00A92BCF"/>
    <w:rsid w:val="00A95798"/>
    <w:rsid w:val="00A95943"/>
    <w:rsid w:val="00AA0B74"/>
    <w:rsid w:val="00AA1FFC"/>
    <w:rsid w:val="00AA2987"/>
    <w:rsid w:val="00AA2F80"/>
    <w:rsid w:val="00AA4511"/>
    <w:rsid w:val="00AB0F79"/>
    <w:rsid w:val="00AC00E8"/>
    <w:rsid w:val="00AC0A0A"/>
    <w:rsid w:val="00AC3DDA"/>
    <w:rsid w:val="00AC4C29"/>
    <w:rsid w:val="00AC5335"/>
    <w:rsid w:val="00AD04C9"/>
    <w:rsid w:val="00AD533C"/>
    <w:rsid w:val="00AE5BC4"/>
    <w:rsid w:val="00AE5FFA"/>
    <w:rsid w:val="00AF38C8"/>
    <w:rsid w:val="00AF46B1"/>
    <w:rsid w:val="00AF4C81"/>
    <w:rsid w:val="00AF76B0"/>
    <w:rsid w:val="00B00D20"/>
    <w:rsid w:val="00B015E5"/>
    <w:rsid w:val="00B04089"/>
    <w:rsid w:val="00B113A6"/>
    <w:rsid w:val="00B1374B"/>
    <w:rsid w:val="00B14BF0"/>
    <w:rsid w:val="00B16F59"/>
    <w:rsid w:val="00B17A77"/>
    <w:rsid w:val="00B217E8"/>
    <w:rsid w:val="00B25399"/>
    <w:rsid w:val="00B254CB"/>
    <w:rsid w:val="00B31950"/>
    <w:rsid w:val="00B36ECC"/>
    <w:rsid w:val="00B37CD6"/>
    <w:rsid w:val="00B37FE2"/>
    <w:rsid w:val="00B41955"/>
    <w:rsid w:val="00B42031"/>
    <w:rsid w:val="00B42AC0"/>
    <w:rsid w:val="00B43F02"/>
    <w:rsid w:val="00B47719"/>
    <w:rsid w:val="00B4782C"/>
    <w:rsid w:val="00B47E97"/>
    <w:rsid w:val="00B50476"/>
    <w:rsid w:val="00B51381"/>
    <w:rsid w:val="00B520EE"/>
    <w:rsid w:val="00B530A1"/>
    <w:rsid w:val="00B55B15"/>
    <w:rsid w:val="00B70B8A"/>
    <w:rsid w:val="00B70E2B"/>
    <w:rsid w:val="00B7191D"/>
    <w:rsid w:val="00B7357D"/>
    <w:rsid w:val="00B73D01"/>
    <w:rsid w:val="00B74985"/>
    <w:rsid w:val="00B80BEE"/>
    <w:rsid w:val="00B80C19"/>
    <w:rsid w:val="00B80EA1"/>
    <w:rsid w:val="00B86DB3"/>
    <w:rsid w:val="00B9026F"/>
    <w:rsid w:val="00B96D11"/>
    <w:rsid w:val="00BA17AF"/>
    <w:rsid w:val="00BA39A5"/>
    <w:rsid w:val="00BA5C83"/>
    <w:rsid w:val="00BA63B8"/>
    <w:rsid w:val="00BA7461"/>
    <w:rsid w:val="00BB1FC3"/>
    <w:rsid w:val="00BB27B5"/>
    <w:rsid w:val="00BB3051"/>
    <w:rsid w:val="00BB3B97"/>
    <w:rsid w:val="00BB42DD"/>
    <w:rsid w:val="00BB599D"/>
    <w:rsid w:val="00BC0B92"/>
    <w:rsid w:val="00BC0EB0"/>
    <w:rsid w:val="00BC28ED"/>
    <w:rsid w:val="00BC55F9"/>
    <w:rsid w:val="00BC5EC8"/>
    <w:rsid w:val="00BC6529"/>
    <w:rsid w:val="00BD64C9"/>
    <w:rsid w:val="00BE10F7"/>
    <w:rsid w:val="00BE1B82"/>
    <w:rsid w:val="00BE36B0"/>
    <w:rsid w:val="00BF0B5B"/>
    <w:rsid w:val="00BF2F37"/>
    <w:rsid w:val="00BF55F6"/>
    <w:rsid w:val="00C04F8C"/>
    <w:rsid w:val="00C059E8"/>
    <w:rsid w:val="00C10968"/>
    <w:rsid w:val="00C10DBC"/>
    <w:rsid w:val="00C12D97"/>
    <w:rsid w:val="00C178B3"/>
    <w:rsid w:val="00C244F0"/>
    <w:rsid w:val="00C2527E"/>
    <w:rsid w:val="00C309FE"/>
    <w:rsid w:val="00C30DBA"/>
    <w:rsid w:val="00C32116"/>
    <w:rsid w:val="00C3235F"/>
    <w:rsid w:val="00C330CB"/>
    <w:rsid w:val="00C3510E"/>
    <w:rsid w:val="00C360E2"/>
    <w:rsid w:val="00C369BA"/>
    <w:rsid w:val="00C3737F"/>
    <w:rsid w:val="00C40259"/>
    <w:rsid w:val="00C421BF"/>
    <w:rsid w:val="00C45AD9"/>
    <w:rsid w:val="00C46CAC"/>
    <w:rsid w:val="00C47B65"/>
    <w:rsid w:val="00C54CA9"/>
    <w:rsid w:val="00C55535"/>
    <w:rsid w:val="00C57C02"/>
    <w:rsid w:val="00C61203"/>
    <w:rsid w:val="00C6164B"/>
    <w:rsid w:val="00C61D3D"/>
    <w:rsid w:val="00C65674"/>
    <w:rsid w:val="00C65C67"/>
    <w:rsid w:val="00C71740"/>
    <w:rsid w:val="00C71B9F"/>
    <w:rsid w:val="00C74346"/>
    <w:rsid w:val="00C77DE9"/>
    <w:rsid w:val="00C80D16"/>
    <w:rsid w:val="00C85718"/>
    <w:rsid w:val="00C86D5C"/>
    <w:rsid w:val="00C93101"/>
    <w:rsid w:val="00C94FF7"/>
    <w:rsid w:val="00CA0752"/>
    <w:rsid w:val="00CA2F46"/>
    <w:rsid w:val="00CB0ACC"/>
    <w:rsid w:val="00CB1359"/>
    <w:rsid w:val="00CB1F6C"/>
    <w:rsid w:val="00CB4F12"/>
    <w:rsid w:val="00CB67C8"/>
    <w:rsid w:val="00CB6C7B"/>
    <w:rsid w:val="00CC345E"/>
    <w:rsid w:val="00CC3E55"/>
    <w:rsid w:val="00CC76FE"/>
    <w:rsid w:val="00CD160B"/>
    <w:rsid w:val="00CD1696"/>
    <w:rsid w:val="00CD7068"/>
    <w:rsid w:val="00CD71BB"/>
    <w:rsid w:val="00CD7AFF"/>
    <w:rsid w:val="00CE1CB8"/>
    <w:rsid w:val="00CE6F2F"/>
    <w:rsid w:val="00CF2C82"/>
    <w:rsid w:val="00CF329E"/>
    <w:rsid w:val="00CF3EC8"/>
    <w:rsid w:val="00CF3F47"/>
    <w:rsid w:val="00CF717F"/>
    <w:rsid w:val="00CF7937"/>
    <w:rsid w:val="00D02FFA"/>
    <w:rsid w:val="00D10147"/>
    <w:rsid w:val="00D108E0"/>
    <w:rsid w:val="00D112B0"/>
    <w:rsid w:val="00D1342C"/>
    <w:rsid w:val="00D14816"/>
    <w:rsid w:val="00D151C6"/>
    <w:rsid w:val="00D15723"/>
    <w:rsid w:val="00D1638D"/>
    <w:rsid w:val="00D20628"/>
    <w:rsid w:val="00D226F3"/>
    <w:rsid w:val="00D247BE"/>
    <w:rsid w:val="00D25D6B"/>
    <w:rsid w:val="00D27B9D"/>
    <w:rsid w:val="00D35C28"/>
    <w:rsid w:val="00D36398"/>
    <w:rsid w:val="00D36553"/>
    <w:rsid w:val="00D4147E"/>
    <w:rsid w:val="00D42777"/>
    <w:rsid w:val="00D51A1B"/>
    <w:rsid w:val="00D536CF"/>
    <w:rsid w:val="00D537E9"/>
    <w:rsid w:val="00D56B51"/>
    <w:rsid w:val="00D63E1D"/>
    <w:rsid w:val="00D670F2"/>
    <w:rsid w:val="00D73EC3"/>
    <w:rsid w:val="00D747FC"/>
    <w:rsid w:val="00D80918"/>
    <w:rsid w:val="00D81C7C"/>
    <w:rsid w:val="00D81CDD"/>
    <w:rsid w:val="00D861B1"/>
    <w:rsid w:val="00D92980"/>
    <w:rsid w:val="00D9415A"/>
    <w:rsid w:val="00D94DAD"/>
    <w:rsid w:val="00DA0341"/>
    <w:rsid w:val="00DA101C"/>
    <w:rsid w:val="00DA108E"/>
    <w:rsid w:val="00DA4309"/>
    <w:rsid w:val="00DA7201"/>
    <w:rsid w:val="00DA7736"/>
    <w:rsid w:val="00DB6D43"/>
    <w:rsid w:val="00DB7962"/>
    <w:rsid w:val="00DC633B"/>
    <w:rsid w:val="00DC71ED"/>
    <w:rsid w:val="00DD2C6B"/>
    <w:rsid w:val="00DD413F"/>
    <w:rsid w:val="00DD76C1"/>
    <w:rsid w:val="00DE1877"/>
    <w:rsid w:val="00DE1E6C"/>
    <w:rsid w:val="00DE22B2"/>
    <w:rsid w:val="00DE2CD5"/>
    <w:rsid w:val="00DE4BD5"/>
    <w:rsid w:val="00DE56E7"/>
    <w:rsid w:val="00DF194F"/>
    <w:rsid w:val="00DF43BF"/>
    <w:rsid w:val="00DF43EB"/>
    <w:rsid w:val="00DF6853"/>
    <w:rsid w:val="00E1294C"/>
    <w:rsid w:val="00E13CD6"/>
    <w:rsid w:val="00E1520D"/>
    <w:rsid w:val="00E16AA1"/>
    <w:rsid w:val="00E170EE"/>
    <w:rsid w:val="00E1730B"/>
    <w:rsid w:val="00E2038A"/>
    <w:rsid w:val="00E245C2"/>
    <w:rsid w:val="00E27E07"/>
    <w:rsid w:val="00E30EEE"/>
    <w:rsid w:val="00E33D11"/>
    <w:rsid w:val="00E352F0"/>
    <w:rsid w:val="00E40D7D"/>
    <w:rsid w:val="00E40E87"/>
    <w:rsid w:val="00E4306B"/>
    <w:rsid w:val="00E5402E"/>
    <w:rsid w:val="00E5439B"/>
    <w:rsid w:val="00E5668D"/>
    <w:rsid w:val="00E57147"/>
    <w:rsid w:val="00E60FDE"/>
    <w:rsid w:val="00E631D4"/>
    <w:rsid w:val="00E66CB8"/>
    <w:rsid w:val="00E708C0"/>
    <w:rsid w:val="00E72205"/>
    <w:rsid w:val="00E73AD1"/>
    <w:rsid w:val="00E74C95"/>
    <w:rsid w:val="00E84E15"/>
    <w:rsid w:val="00E96319"/>
    <w:rsid w:val="00E96970"/>
    <w:rsid w:val="00EA2B15"/>
    <w:rsid w:val="00EA5ABB"/>
    <w:rsid w:val="00EB30E3"/>
    <w:rsid w:val="00EB3324"/>
    <w:rsid w:val="00EB6FAB"/>
    <w:rsid w:val="00EB7FCE"/>
    <w:rsid w:val="00EC633B"/>
    <w:rsid w:val="00EC7065"/>
    <w:rsid w:val="00ED1355"/>
    <w:rsid w:val="00ED52F4"/>
    <w:rsid w:val="00ED7A6C"/>
    <w:rsid w:val="00EE4711"/>
    <w:rsid w:val="00EE5933"/>
    <w:rsid w:val="00EF1ABB"/>
    <w:rsid w:val="00EF1CF6"/>
    <w:rsid w:val="00EF41BF"/>
    <w:rsid w:val="00EF4B39"/>
    <w:rsid w:val="00F00ADA"/>
    <w:rsid w:val="00F02D89"/>
    <w:rsid w:val="00F06542"/>
    <w:rsid w:val="00F0659F"/>
    <w:rsid w:val="00F07354"/>
    <w:rsid w:val="00F11A41"/>
    <w:rsid w:val="00F15543"/>
    <w:rsid w:val="00F22A5D"/>
    <w:rsid w:val="00F22B20"/>
    <w:rsid w:val="00F25247"/>
    <w:rsid w:val="00F25C7F"/>
    <w:rsid w:val="00F30BC6"/>
    <w:rsid w:val="00F30D27"/>
    <w:rsid w:val="00F317C0"/>
    <w:rsid w:val="00F32BF7"/>
    <w:rsid w:val="00F342C5"/>
    <w:rsid w:val="00F34AC0"/>
    <w:rsid w:val="00F42111"/>
    <w:rsid w:val="00F44933"/>
    <w:rsid w:val="00F457ED"/>
    <w:rsid w:val="00F47DB8"/>
    <w:rsid w:val="00F57D88"/>
    <w:rsid w:val="00F61426"/>
    <w:rsid w:val="00F624C7"/>
    <w:rsid w:val="00F65839"/>
    <w:rsid w:val="00F65C64"/>
    <w:rsid w:val="00F661AC"/>
    <w:rsid w:val="00F663F0"/>
    <w:rsid w:val="00F6698B"/>
    <w:rsid w:val="00F670A0"/>
    <w:rsid w:val="00F67ECC"/>
    <w:rsid w:val="00F72AF6"/>
    <w:rsid w:val="00F72C9E"/>
    <w:rsid w:val="00F74118"/>
    <w:rsid w:val="00F7625A"/>
    <w:rsid w:val="00F770C8"/>
    <w:rsid w:val="00F812D2"/>
    <w:rsid w:val="00F81BAD"/>
    <w:rsid w:val="00F822DC"/>
    <w:rsid w:val="00F83AC2"/>
    <w:rsid w:val="00F84F55"/>
    <w:rsid w:val="00F85DA0"/>
    <w:rsid w:val="00F86D87"/>
    <w:rsid w:val="00F90DD6"/>
    <w:rsid w:val="00F91E2A"/>
    <w:rsid w:val="00F95188"/>
    <w:rsid w:val="00F952A8"/>
    <w:rsid w:val="00FA5766"/>
    <w:rsid w:val="00FA7354"/>
    <w:rsid w:val="00FB02A8"/>
    <w:rsid w:val="00FB6C3C"/>
    <w:rsid w:val="00FC162A"/>
    <w:rsid w:val="00FC1ADA"/>
    <w:rsid w:val="00FC2063"/>
    <w:rsid w:val="00FC2691"/>
    <w:rsid w:val="00FC5CC4"/>
    <w:rsid w:val="00FC7322"/>
    <w:rsid w:val="00FD1391"/>
    <w:rsid w:val="00FD163C"/>
    <w:rsid w:val="00FD3861"/>
    <w:rsid w:val="00FD7AB6"/>
    <w:rsid w:val="00FE0756"/>
    <w:rsid w:val="00FE1E22"/>
    <w:rsid w:val="00FE25AA"/>
    <w:rsid w:val="00FE52B9"/>
    <w:rsid w:val="00FE5AF8"/>
    <w:rsid w:val="00FE764D"/>
    <w:rsid w:val="00FF03F7"/>
    <w:rsid w:val="00FF29A8"/>
    <w:rsid w:val="00FF5763"/>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BF8CB98"/>
  <w15:docId w15:val="{9DB625A6-BBC3-48E3-83E0-600240D3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F791B"/>
    <w:pPr>
      <w:spacing w:line="240" w:lineRule="atLeast"/>
      <w:jc w:val="both"/>
    </w:pPr>
    <w:rPr>
      <w:sz w:val="22"/>
      <w:szCs w:val="22"/>
      <w:lang w:eastAsia="en-US"/>
    </w:rPr>
  </w:style>
  <w:style w:type="paragraph" w:styleId="Cmsor1">
    <w:name w:val="heading 1"/>
    <w:basedOn w:val="Norml"/>
    <w:next w:val="Norml"/>
    <w:link w:val="Cmsor1Char"/>
    <w:qFormat/>
    <w:rsid w:val="007C0C4B"/>
    <w:pPr>
      <w:keepNext/>
      <w:numPr>
        <w:numId w:val="1"/>
      </w:numPr>
      <w:spacing w:before="240" w:after="60"/>
      <w:outlineLvl w:val="0"/>
    </w:pPr>
    <w:rPr>
      <w:rFonts w:ascii="Arial" w:eastAsia="Times New Roman" w:hAnsi="Arial" w:cs="Arial"/>
      <w:b/>
      <w:bCs/>
      <w:kern w:val="32"/>
      <w:sz w:val="32"/>
      <w:szCs w:val="32"/>
    </w:rPr>
  </w:style>
  <w:style w:type="paragraph" w:styleId="Cmsor2">
    <w:name w:val="heading 2"/>
    <w:basedOn w:val="Norml"/>
    <w:next w:val="Norml"/>
    <w:link w:val="Cmsor2Char"/>
    <w:uiPriority w:val="99"/>
    <w:qFormat/>
    <w:rsid w:val="007C0C4B"/>
    <w:pPr>
      <w:keepNext/>
      <w:keepLines/>
      <w:numPr>
        <w:ilvl w:val="1"/>
        <w:numId w:val="1"/>
      </w:numPr>
      <w:spacing w:before="240" w:after="240"/>
      <w:outlineLvl w:val="1"/>
    </w:pPr>
    <w:rPr>
      <w:rFonts w:ascii="Verdana" w:eastAsia="Times New Roman" w:hAnsi="Verdana" w:cs="Verdana"/>
      <w:b/>
      <w:bCs/>
      <w:sz w:val="24"/>
      <w:szCs w:val="24"/>
      <w:lang w:eastAsia="hu-HU"/>
    </w:rPr>
  </w:style>
  <w:style w:type="paragraph" w:styleId="Cmsor3">
    <w:name w:val="heading 3"/>
    <w:basedOn w:val="Norml"/>
    <w:next w:val="Norml"/>
    <w:link w:val="Cmsor3Char"/>
    <w:uiPriority w:val="9"/>
    <w:semiHidden/>
    <w:unhideWhenUsed/>
    <w:qFormat/>
    <w:rsid w:val="002545C0"/>
    <w:pPr>
      <w:keepNext/>
      <w:keepLines/>
      <w:spacing w:before="200"/>
      <w:outlineLvl w:val="2"/>
    </w:pPr>
    <w:rPr>
      <w:rFonts w:ascii="Cambria" w:eastAsia="Times New Roman" w:hAnsi="Cambria"/>
      <w:b/>
      <w:bCs/>
      <w:color w:val="4F81BD"/>
    </w:rPr>
  </w:style>
  <w:style w:type="paragraph" w:styleId="Cmsor4">
    <w:name w:val="heading 4"/>
    <w:basedOn w:val="Norml"/>
    <w:next w:val="Norml"/>
    <w:link w:val="Cmsor4Char"/>
    <w:uiPriority w:val="9"/>
    <w:semiHidden/>
    <w:unhideWhenUsed/>
    <w:qFormat/>
    <w:rsid w:val="002545C0"/>
    <w:pPr>
      <w:keepNext/>
      <w:keepLines/>
      <w:spacing w:before="200"/>
      <w:outlineLvl w:val="3"/>
    </w:pPr>
    <w:rPr>
      <w:rFonts w:ascii="Cambria" w:eastAsia="Times New Roman" w:hAnsi="Cambria"/>
      <w:b/>
      <w:bCs/>
      <w:i/>
      <w:iCs/>
      <w:color w:val="4F81BD"/>
    </w:rPr>
  </w:style>
  <w:style w:type="paragraph" w:styleId="Cmsor7">
    <w:name w:val="heading 7"/>
    <w:basedOn w:val="Norml"/>
    <w:next w:val="Szvegtrzs"/>
    <w:link w:val="Cmsor7Char"/>
    <w:qFormat/>
    <w:rsid w:val="004A3359"/>
    <w:pPr>
      <w:tabs>
        <w:tab w:val="num" w:pos="1296"/>
      </w:tabs>
      <w:suppressAutoHyphens/>
      <w:spacing w:before="240" w:after="60" w:line="240" w:lineRule="auto"/>
      <w:ind w:left="1296" w:hanging="1296"/>
      <w:jc w:val="left"/>
      <w:outlineLvl w:val="6"/>
    </w:pPr>
    <w:rPr>
      <w:rFonts w:ascii="Times New Roman" w:eastAsia="Times New Roman" w:hAnsi="Times New Roman"/>
      <w:kern w:val="1"/>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qFormat/>
    <w:rsid w:val="00AC4C29"/>
    <w:pPr>
      <w:autoSpaceDE w:val="0"/>
      <w:autoSpaceDN w:val="0"/>
      <w:adjustRightInd w:val="0"/>
      <w:spacing w:line="240" w:lineRule="atLeast"/>
      <w:jc w:val="both"/>
    </w:pPr>
    <w:rPr>
      <w:rFonts w:ascii="Verdana" w:hAnsi="Verdana" w:cs="Verdana"/>
      <w:color w:val="000000"/>
      <w:sz w:val="24"/>
      <w:szCs w:val="24"/>
      <w:lang w:eastAsia="en-US"/>
    </w:rPr>
  </w:style>
  <w:style w:type="paragraph" w:styleId="Buborkszveg">
    <w:name w:val="Balloon Text"/>
    <w:basedOn w:val="Norml"/>
    <w:link w:val="BuborkszvegChar"/>
    <w:uiPriority w:val="99"/>
    <w:semiHidden/>
    <w:unhideWhenUsed/>
    <w:rsid w:val="00AC4C29"/>
    <w:rPr>
      <w:rFonts w:ascii="Tahoma" w:hAnsi="Tahoma" w:cs="Tahoma"/>
      <w:sz w:val="16"/>
      <w:szCs w:val="16"/>
    </w:rPr>
  </w:style>
  <w:style w:type="character" w:customStyle="1" w:styleId="BuborkszvegChar">
    <w:name w:val="Buborékszöveg Char"/>
    <w:link w:val="Buborkszveg"/>
    <w:uiPriority w:val="99"/>
    <w:semiHidden/>
    <w:rsid w:val="00AC4C29"/>
    <w:rPr>
      <w:rFonts w:ascii="Tahoma" w:hAnsi="Tahoma" w:cs="Tahoma"/>
      <w:sz w:val="16"/>
      <w:szCs w:val="16"/>
    </w:rPr>
  </w:style>
  <w:style w:type="paragraph" w:styleId="lfej">
    <w:name w:val="header"/>
    <w:basedOn w:val="Norml"/>
    <w:link w:val="lfejChar"/>
    <w:uiPriority w:val="99"/>
    <w:unhideWhenUsed/>
    <w:rsid w:val="00AC4C29"/>
    <w:pPr>
      <w:tabs>
        <w:tab w:val="center" w:pos="4536"/>
        <w:tab w:val="right" w:pos="9072"/>
      </w:tabs>
    </w:pPr>
  </w:style>
  <w:style w:type="character" w:customStyle="1" w:styleId="lfejChar">
    <w:name w:val="Élőfej Char"/>
    <w:basedOn w:val="Bekezdsalapbettpusa"/>
    <w:link w:val="lfej"/>
    <w:uiPriority w:val="99"/>
    <w:rsid w:val="00AC4C29"/>
  </w:style>
  <w:style w:type="paragraph" w:styleId="llb">
    <w:name w:val="footer"/>
    <w:basedOn w:val="Norml"/>
    <w:link w:val="llbChar"/>
    <w:uiPriority w:val="99"/>
    <w:unhideWhenUsed/>
    <w:rsid w:val="00AC4C29"/>
    <w:pPr>
      <w:tabs>
        <w:tab w:val="center" w:pos="4536"/>
        <w:tab w:val="right" w:pos="9072"/>
      </w:tabs>
    </w:pPr>
  </w:style>
  <w:style w:type="character" w:customStyle="1" w:styleId="llbChar">
    <w:name w:val="Élőláb Char"/>
    <w:basedOn w:val="Bekezdsalapbettpusa"/>
    <w:link w:val="llb"/>
    <w:uiPriority w:val="99"/>
    <w:rsid w:val="00AC4C29"/>
  </w:style>
  <w:style w:type="character" w:styleId="Hiperhivatkozs">
    <w:name w:val="Hyperlink"/>
    <w:uiPriority w:val="99"/>
    <w:unhideWhenUsed/>
    <w:rsid w:val="00393D2F"/>
    <w:rPr>
      <w:color w:val="0000FF"/>
      <w:u w:val="single"/>
    </w:rPr>
  </w:style>
  <w:style w:type="table" w:styleId="Rcsostblzat">
    <w:name w:val="Table Grid"/>
    <w:basedOn w:val="Normltblzat"/>
    <w:uiPriority w:val="59"/>
    <w:rsid w:val="00595B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l"/>
    <w:uiPriority w:val="99"/>
    <w:rsid w:val="00C74346"/>
    <w:pPr>
      <w:suppressAutoHyphens/>
      <w:overflowPunct w:val="0"/>
      <w:autoSpaceDE w:val="0"/>
    </w:pPr>
    <w:rPr>
      <w:rFonts w:ascii="Times New Roman" w:eastAsia="Times New Roman" w:hAnsi="Times New Roman"/>
      <w:sz w:val="24"/>
      <w:szCs w:val="24"/>
      <w:lang w:eastAsia="ar-SA"/>
    </w:rPr>
  </w:style>
  <w:style w:type="paragraph" w:styleId="Vltozat">
    <w:name w:val="Revision"/>
    <w:hidden/>
    <w:uiPriority w:val="99"/>
    <w:semiHidden/>
    <w:rsid w:val="00C74346"/>
    <w:pPr>
      <w:spacing w:line="240" w:lineRule="atLeast"/>
      <w:jc w:val="both"/>
    </w:pPr>
    <w:rPr>
      <w:sz w:val="22"/>
      <w:szCs w:val="22"/>
      <w:lang w:eastAsia="en-US"/>
    </w:rPr>
  </w:style>
  <w:style w:type="character" w:styleId="Jegyzethivatkozs">
    <w:name w:val="annotation reference"/>
    <w:unhideWhenUsed/>
    <w:qFormat/>
    <w:rsid w:val="00C74346"/>
    <w:rPr>
      <w:sz w:val="16"/>
      <w:szCs w:val="16"/>
    </w:rPr>
  </w:style>
  <w:style w:type="paragraph" w:styleId="Jegyzetszveg">
    <w:name w:val="annotation text"/>
    <w:basedOn w:val="Norml"/>
    <w:link w:val="JegyzetszvegChar"/>
    <w:uiPriority w:val="99"/>
    <w:unhideWhenUsed/>
    <w:qFormat/>
    <w:rsid w:val="00C74346"/>
    <w:rPr>
      <w:sz w:val="20"/>
      <w:szCs w:val="20"/>
    </w:rPr>
  </w:style>
  <w:style w:type="character" w:customStyle="1" w:styleId="JegyzetszvegChar">
    <w:name w:val="Jegyzetszöveg Char"/>
    <w:link w:val="Jegyzetszveg"/>
    <w:uiPriority w:val="99"/>
    <w:qFormat/>
    <w:rsid w:val="00C74346"/>
    <w:rPr>
      <w:sz w:val="20"/>
      <w:szCs w:val="20"/>
    </w:rPr>
  </w:style>
  <w:style w:type="paragraph" w:styleId="Megjegyzstrgya">
    <w:name w:val="annotation subject"/>
    <w:basedOn w:val="Jegyzetszveg"/>
    <w:next w:val="Jegyzetszveg"/>
    <w:link w:val="MegjegyzstrgyaChar"/>
    <w:uiPriority w:val="99"/>
    <w:semiHidden/>
    <w:unhideWhenUsed/>
    <w:rsid w:val="00C74346"/>
    <w:rPr>
      <w:b/>
      <w:bCs/>
    </w:rPr>
  </w:style>
  <w:style w:type="character" w:customStyle="1" w:styleId="MegjegyzstrgyaChar">
    <w:name w:val="Megjegyzés tárgya Char"/>
    <w:link w:val="Megjegyzstrgya"/>
    <w:uiPriority w:val="99"/>
    <w:semiHidden/>
    <w:rsid w:val="00C74346"/>
    <w:rPr>
      <w:b/>
      <w:bCs/>
      <w:sz w:val="20"/>
      <w:szCs w:val="20"/>
    </w:rPr>
  </w:style>
  <w:style w:type="character" w:customStyle="1" w:styleId="Cmsor1Char">
    <w:name w:val="Címsor 1 Char"/>
    <w:link w:val="Cmsor1"/>
    <w:rsid w:val="007C0C4B"/>
    <w:rPr>
      <w:rFonts w:ascii="Arial" w:eastAsia="Times New Roman" w:hAnsi="Arial" w:cs="Arial"/>
      <w:b/>
      <w:bCs/>
      <w:kern w:val="32"/>
      <w:sz w:val="32"/>
      <w:szCs w:val="32"/>
      <w:lang w:eastAsia="en-US"/>
    </w:rPr>
  </w:style>
  <w:style w:type="character" w:customStyle="1" w:styleId="Cmsor2Char">
    <w:name w:val="Címsor 2 Char"/>
    <w:link w:val="Cmsor2"/>
    <w:uiPriority w:val="99"/>
    <w:rsid w:val="007C0C4B"/>
    <w:rPr>
      <w:rFonts w:ascii="Verdana" w:eastAsia="Times New Roman" w:hAnsi="Verdana" w:cs="Verdana"/>
      <w:b/>
      <w:bCs/>
      <w:sz w:val="24"/>
      <w:szCs w:val="24"/>
    </w:rPr>
  </w:style>
  <w:style w:type="character" w:customStyle="1" w:styleId="Kiemels21">
    <w:name w:val="Kiemelés 21"/>
    <w:uiPriority w:val="99"/>
    <w:qFormat/>
    <w:rsid w:val="002B60D4"/>
    <w:rPr>
      <w:b/>
      <w:bCs/>
    </w:rPr>
  </w:style>
  <w:style w:type="paragraph" w:styleId="Listaszerbekezds">
    <w:name w:val="List Paragraph"/>
    <w:basedOn w:val="Norml"/>
    <w:link w:val="ListaszerbekezdsChar"/>
    <w:uiPriority w:val="34"/>
    <w:qFormat/>
    <w:rsid w:val="00102ECC"/>
    <w:pPr>
      <w:ind w:left="720"/>
      <w:contextualSpacing/>
    </w:pPr>
    <w:rPr>
      <w:rFonts w:cs="Calibri"/>
    </w:rPr>
  </w:style>
  <w:style w:type="paragraph" w:customStyle="1" w:styleId="ListParagraph1">
    <w:name w:val="List Paragraph1"/>
    <w:basedOn w:val="Norml"/>
    <w:uiPriority w:val="99"/>
    <w:rsid w:val="008F7965"/>
    <w:pPr>
      <w:suppressAutoHyphens/>
      <w:ind w:left="720"/>
    </w:pPr>
    <w:rPr>
      <w:rFonts w:ascii="Times New Roman" w:eastAsia="Times New Roman" w:hAnsi="Times New Roman"/>
      <w:sz w:val="24"/>
      <w:szCs w:val="24"/>
      <w:lang w:eastAsia="ar-SA"/>
    </w:rPr>
  </w:style>
  <w:style w:type="paragraph" w:styleId="Szvegtrzs">
    <w:name w:val="Body Text"/>
    <w:basedOn w:val="Norml"/>
    <w:link w:val="SzvegtrzsChar"/>
    <w:uiPriority w:val="99"/>
    <w:semiHidden/>
    <w:rsid w:val="008F7965"/>
    <w:pPr>
      <w:suppressAutoHyphens/>
      <w:spacing w:after="120"/>
    </w:pPr>
    <w:rPr>
      <w:rFonts w:ascii="Times New Roman" w:eastAsia="Times New Roman" w:hAnsi="Times New Roman"/>
      <w:sz w:val="24"/>
      <w:szCs w:val="24"/>
      <w:lang w:eastAsia="ar-SA"/>
    </w:rPr>
  </w:style>
  <w:style w:type="character" w:customStyle="1" w:styleId="SzvegtrzsChar">
    <w:name w:val="Szövegtörzs Char"/>
    <w:link w:val="Szvegtrzs"/>
    <w:uiPriority w:val="99"/>
    <w:semiHidden/>
    <w:rsid w:val="008F7965"/>
    <w:rPr>
      <w:rFonts w:ascii="Times New Roman" w:eastAsia="Times New Roman" w:hAnsi="Times New Roman" w:cs="Times New Roman"/>
      <w:sz w:val="24"/>
      <w:szCs w:val="24"/>
      <w:lang w:eastAsia="ar-SA"/>
    </w:rPr>
  </w:style>
  <w:style w:type="paragraph" w:styleId="NormlWeb">
    <w:name w:val="Normal (Web)"/>
    <w:basedOn w:val="Norml"/>
    <w:uiPriority w:val="99"/>
    <w:rsid w:val="00AD533C"/>
    <w:pPr>
      <w:spacing w:before="100" w:beforeAutospacing="1" w:after="100" w:afterAutospacing="1"/>
    </w:pPr>
    <w:rPr>
      <w:rFonts w:ascii="Times New Roman" w:eastAsia="Times New Roman" w:hAnsi="Times New Roman"/>
      <w:sz w:val="24"/>
      <w:szCs w:val="24"/>
      <w:lang w:eastAsia="hu-HU"/>
    </w:rPr>
  </w:style>
  <w:style w:type="paragraph" w:styleId="Tartalomjegyzkcmsora">
    <w:name w:val="TOC Heading"/>
    <w:basedOn w:val="Cmsor1"/>
    <w:next w:val="Norml"/>
    <w:uiPriority w:val="39"/>
    <w:semiHidden/>
    <w:unhideWhenUsed/>
    <w:qFormat/>
    <w:rsid w:val="00351CF4"/>
    <w:pPr>
      <w:keepLines/>
      <w:numPr>
        <w:numId w:val="0"/>
      </w:numPr>
      <w:spacing w:before="480" w:after="0" w:line="276" w:lineRule="auto"/>
      <w:jc w:val="left"/>
      <w:outlineLvl w:val="9"/>
    </w:pPr>
    <w:rPr>
      <w:rFonts w:ascii="Cambria" w:hAnsi="Cambria" w:cs="Times New Roman"/>
      <w:color w:val="365F91"/>
      <w:kern w:val="0"/>
      <w:sz w:val="28"/>
      <w:szCs w:val="28"/>
    </w:rPr>
  </w:style>
  <w:style w:type="paragraph" w:styleId="TJ1">
    <w:name w:val="toc 1"/>
    <w:basedOn w:val="Norml"/>
    <w:next w:val="Norml"/>
    <w:autoRedefine/>
    <w:uiPriority w:val="39"/>
    <w:unhideWhenUsed/>
    <w:rsid w:val="00176BB7"/>
    <w:pPr>
      <w:tabs>
        <w:tab w:val="left" w:pos="440"/>
        <w:tab w:val="right" w:leader="dot" w:pos="9062"/>
      </w:tabs>
      <w:spacing w:after="100"/>
    </w:pPr>
  </w:style>
  <w:style w:type="paragraph" w:styleId="TJ2">
    <w:name w:val="toc 2"/>
    <w:basedOn w:val="Norml"/>
    <w:next w:val="Norml"/>
    <w:autoRedefine/>
    <w:uiPriority w:val="39"/>
    <w:unhideWhenUsed/>
    <w:rsid w:val="008D794E"/>
    <w:pPr>
      <w:spacing w:after="100"/>
      <w:ind w:left="220"/>
    </w:pPr>
  </w:style>
  <w:style w:type="paragraph" w:styleId="Kpalrs">
    <w:name w:val="caption"/>
    <w:basedOn w:val="Norml"/>
    <w:next w:val="Norml"/>
    <w:uiPriority w:val="35"/>
    <w:unhideWhenUsed/>
    <w:qFormat/>
    <w:rsid w:val="000D2505"/>
    <w:pPr>
      <w:spacing w:after="200" w:line="240" w:lineRule="auto"/>
      <w:jc w:val="left"/>
    </w:pPr>
    <w:rPr>
      <w:i/>
      <w:iCs/>
      <w:color w:val="44546A"/>
      <w:sz w:val="18"/>
      <w:szCs w:val="18"/>
    </w:rPr>
  </w:style>
  <w:style w:type="character" w:customStyle="1" w:styleId="Cmsor4Char">
    <w:name w:val="Címsor 4 Char"/>
    <w:link w:val="Cmsor4"/>
    <w:uiPriority w:val="9"/>
    <w:semiHidden/>
    <w:rsid w:val="002545C0"/>
    <w:rPr>
      <w:rFonts w:ascii="Cambria" w:eastAsia="Times New Roman" w:hAnsi="Cambria" w:cs="Times New Roman"/>
      <w:b/>
      <w:bCs/>
      <w:i/>
      <w:iCs/>
      <w:color w:val="4F81BD"/>
    </w:rPr>
  </w:style>
  <w:style w:type="character" w:customStyle="1" w:styleId="Cmsor3Char">
    <w:name w:val="Címsor 3 Char"/>
    <w:link w:val="Cmsor3"/>
    <w:rsid w:val="002545C0"/>
    <w:rPr>
      <w:rFonts w:ascii="Cambria" w:eastAsia="Times New Roman" w:hAnsi="Cambria" w:cs="Times New Roman"/>
      <w:b/>
      <w:bCs/>
      <w:color w:val="4F81BD"/>
    </w:rPr>
  </w:style>
  <w:style w:type="character" w:customStyle="1" w:styleId="Kiemels210">
    <w:name w:val="Kiemelés 21"/>
    <w:uiPriority w:val="22"/>
    <w:qFormat/>
    <w:rsid w:val="007903E2"/>
    <w:rPr>
      <w:b/>
      <w:bCs/>
    </w:rPr>
  </w:style>
  <w:style w:type="paragraph" w:styleId="TJ3">
    <w:name w:val="toc 3"/>
    <w:basedOn w:val="Norml"/>
    <w:next w:val="Norml"/>
    <w:autoRedefine/>
    <w:uiPriority w:val="39"/>
    <w:unhideWhenUsed/>
    <w:rsid w:val="00336741"/>
    <w:pPr>
      <w:spacing w:after="100"/>
      <w:ind w:left="440"/>
    </w:pPr>
  </w:style>
  <w:style w:type="paragraph" w:customStyle="1" w:styleId="Bek2">
    <w:name w:val="Bek2"/>
    <w:link w:val="Bek2Char"/>
    <w:qFormat/>
    <w:rsid w:val="0091513F"/>
    <w:pPr>
      <w:tabs>
        <w:tab w:val="left" w:pos="540"/>
        <w:tab w:val="left" w:pos="567"/>
      </w:tabs>
      <w:spacing w:before="240"/>
      <w:ind w:firstLine="567"/>
      <w:jc w:val="both"/>
    </w:pPr>
    <w:rPr>
      <w:rFonts w:ascii="Times New Roman" w:hAnsi="Times New Roman"/>
      <w:sz w:val="24"/>
      <w:szCs w:val="24"/>
    </w:rPr>
  </w:style>
  <w:style w:type="character" w:customStyle="1" w:styleId="Bek2Char">
    <w:name w:val="Bek2 Char"/>
    <w:link w:val="Bek2"/>
    <w:locked/>
    <w:rsid w:val="0091513F"/>
    <w:rPr>
      <w:rFonts w:ascii="Times New Roman" w:hAnsi="Times New Roman" w:cs="Times New Roman"/>
      <w:sz w:val="24"/>
      <w:szCs w:val="24"/>
      <w:lang w:eastAsia="hu-HU"/>
    </w:rPr>
  </w:style>
  <w:style w:type="paragraph" w:customStyle="1" w:styleId="m-8935633046201617979msolistparagraph">
    <w:name w:val="m_-8935633046201617979msolistparagraph"/>
    <w:basedOn w:val="Norml"/>
    <w:rsid w:val="00895073"/>
    <w:pPr>
      <w:spacing w:before="100" w:beforeAutospacing="1" w:after="100" w:afterAutospacing="1" w:line="240" w:lineRule="auto"/>
      <w:jc w:val="left"/>
    </w:pPr>
    <w:rPr>
      <w:rFonts w:ascii="Times New Roman" w:eastAsia="Times New Roman" w:hAnsi="Times New Roman"/>
      <w:sz w:val="24"/>
      <w:szCs w:val="24"/>
      <w:lang w:eastAsia="hu-HU"/>
    </w:rPr>
  </w:style>
  <w:style w:type="paragraph" w:customStyle="1" w:styleId="m-8935633046201617979default">
    <w:name w:val="m_-8935633046201617979default"/>
    <w:basedOn w:val="Norml"/>
    <w:rsid w:val="00895073"/>
    <w:pPr>
      <w:spacing w:before="100" w:beforeAutospacing="1" w:after="100" w:afterAutospacing="1" w:line="240" w:lineRule="auto"/>
      <w:jc w:val="left"/>
    </w:pPr>
    <w:rPr>
      <w:rFonts w:ascii="Times New Roman" w:eastAsia="Times New Roman" w:hAnsi="Times New Roman"/>
      <w:sz w:val="24"/>
      <w:szCs w:val="24"/>
      <w:lang w:eastAsia="hu-HU"/>
    </w:rPr>
  </w:style>
  <w:style w:type="character" w:customStyle="1" w:styleId="Cmsor7Char">
    <w:name w:val="Címsor 7 Char"/>
    <w:link w:val="Cmsor7"/>
    <w:rsid w:val="004A3359"/>
    <w:rPr>
      <w:rFonts w:ascii="Times New Roman" w:eastAsia="Times New Roman" w:hAnsi="Times New Roman"/>
      <w:kern w:val="1"/>
      <w:sz w:val="24"/>
      <w:szCs w:val="24"/>
      <w:lang w:eastAsia="en-US"/>
    </w:rPr>
  </w:style>
  <w:style w:type="character" w:customStyle="1" w:styleId="ListaszerbekezdsChar">
    <w:name w:val="Listaszerű bekezdés Char"/>
    <w:link w:val="Listaszerbekezds"/>
    <w:uiPriority w:val="34"/>
    <w:qFormat/>
    <w:locked/>
    <w:rsid w:val="00BA63B8"/>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1064">
      <w:bodyDiv w:val="1"/>
      <w:marLeft w:val="0"/>
      <w:marRight w:val="0"/>
      <w:marTop w:val="0"/>
      <w:marBottom w:val="0"/>
      <w:divBdr>
        <w:top w:val="none" w:sz="0" w:space="0" w:color="auto"/>
        <w:left w:val="none" w:sz="0" w:space="0" w:color="auto"/>
        <w:bottom w:val="none" w:sz="0" w:space="0" w:color="auto"/>
        <w:right w:val="none" w:sz="0" w:space="0" w:color="auto"/>
      </w:divBdr>
    </w:div>
    <w:div w:id="130028389">
      <w:bodyDiv w:val="1"/>
      <w:marLeft w:val="0"/>
      <w:marRight w:val="0"/>
      <w:marTop w:val="0"/>
      <w:marBottom w:val="0"/>
      <w:divBdr>
        <w:top w:val="none" w:sz="0" w:space="0" w:color="auto"/>
        <w:left w:val="none" w:sz="0" w:space="0" w:color="auto"/>
        <w:bottom w:val="none" w:sz="0" w:space="0" w:color="auto"/>
        <w:right w:val="none" w:sz="0" w:space="0" w:color="auto"/>
      </w:divBdr>
    </w:div>
    <w:div w:id="425199255">
      <w:bodyDiv w:val="1"/>
      <w:marLeft w:val="0"/>
      <w:marRight w:val="0"/>
      <w:marTop w:val="0"/>
      <w:marBottom w:val="0"/>
      <w:divBdr>
        <w:top w:val="none" w:sz="0" w:space="0" w:color="auto"/>
        <w:left w:val="none" w:sz="0" w:space="0" w:color="auto"/>
        <w:bottom w:val="none" w:sz="0" w:space="0" w:color="auto"/>
        <w:right w:val="none" w:sz="0" w:space="0" w:color="auto"/>
      </w:divBdr>
      <w:divsChild>
        <w:div w:id="75782898">
          <w:marLeft w:val="0"/>
          <w:marRight w:val="0"/>
          <w:marTop w:val="0"/>
          <w:marBottom w:val="0"/>
          <w:divBdr>
            <w:top w:val="none" w:sz="0" w:space="0" w:color="auto"/>
            <w:left w:val="none" w:sz="0" w:space="0" w:color="auto"/>
            <w:bottom w:val="none" w:sz="0" w:space="0" w:color="auto"/>
            <w:right w:val="none" w:sz="0" w:space="0" w:color="auto"/>
          </w:divBdr>
        </w:div>
        <w:div w:id="112213509">
          <w:marLeft w:val="0"/>
          <w:marRight w:val="0"/>
          <w:marTop w:val="0"/>
          <w:marBottom w:val="0"/>
          <w:divBdr>
            <w:top w:val="none" w:sz="0" w:space="0" w:color="auto"/>
            <w:left w:val="none" w:sz="0" w:space="0" w:color="auto"/>
            <w:bottom w:val="none" w:sz="0" w:space="0" w:color="auto"/>
            <w:right w:val="none" w:sz="0" w:space="0" w:color="auto"/>
          </w:divBdr>
        </w:div>
        <w:div w:id="211889612">
          <w:marLeft w:val="0"/>
          <w:marRight w:val="0"/>
          <w:marTop w:val="0"/>
          <w:marBottom w:val="0"/>
          <w:divBdr>
            <w:top w:val="none" w:sz="0" w:space="0" w:color="auto"/>
            <w:left w:val="none" w:sz="0" w:space="0" w:color="auto"/>
            <w:bottom w:val="none" w:sz="0" w:space="0" w:color="auto"/>
            <w:right w:val="none" w:sz="0" w:space="0" w:color="auto"/>
          </w:divBdr>
        </w:div>
        <w:div w:id="280692512">
          <w:marLeft w:val="0"/>
          <w:marRight w:val="0"/>
          <w:marTop w:val="0"/>
          <w:marBottom w:val="0"/>
          <w:divBdr>
            <w:top w:val="none" w:sz="0" w:space="0" w:color="auto"/>
            <w:left w:val="none" w:sz="0" w:space="0" w:color="auto"/>
            <w:bottom w:val="none" w:sz="0" w:space="0" w:color="auto"/>
            <w:right w:val="none" w:sz="0" w:space="0" w:color="auto"/>
          </w:divBdr>
        </w:div>
        <w:div w:id="550075734">
          <w:marLeft w:val="0"/>
          <w:marRight w:val="0"/>
          <w:marTop w:val="0"/>
          <w:marBottom w:val="0"/>
          <w:divBdr>
            <w:top w:val="none" w:sz="0" w:space="0" w:color="auto"/>
            <w:left w:val="none" w:sz="0" w:space="0" w:color="auto"/>
            <w:bottom w:val="none" w:sz="0" w:space="0" w:color="auto"/>
            <w:right w:val="none" w:sz="0" w:space="0" w:color="auto"/>
          </w:divBdr>
        </w:div>
        <w:div w:id="629480763">
          <w:marLeft w:val="0"/>
          <w:marRight w:val="0"/>
          <w:marTop w:val="0"/>
          <w:marBottom w:val="0"/>
          <w:divBdr>
            <w:top w:val="none" w:sz="0" w:space="0" w:color="auto"/>
            <w:left w:val="none" w:sz="0" w:space="0" w:color="auto"/>
            <w:bottom w:val="none" w:sz="0" w:space="0" w:color="auto"/>
            <w:right w:val="none" w:sz="0" w:space="0" w:color="auto"/>
          </w:divBdr>
        </w:div>
        <w:div w:id="1060976985">
          <w:marLeft w:val="0"/>
          <w:marRight w:val="0"/>
          <w:marTop w:val="0"/>
          <w:marBottom w:val="0"/>
          <w:divBdr>
            <w:top w:val="none" w:sz="0" w:space="0" w:color="auto"/>
            <w:left w:val="none" w:sz="0" w:space="0" w:color="auto"/>
            <w:bottom w:val="none" w:sz="0" w:space="0" w:color="auto"/>
            <w:right w:val="none" w:sz="0" w:space="0" w:color="auto"/>
          </w:divBdr>
        </w:div>
        <w:div w:id="1099763526">
          <w:marLeft w:val="0"/>
          <w:marRight w:val="0"/>
          <w:marTop w:val="0"/>
          <w:marBottom w:val="0"/>
          <w:divBdr>
            <w:top w:val="none" w:sz="0" w:space="0" w:color="auto"/>
            <w:left w:val="none" w:sz="0" w:space="0" w:color="auto"/>
            <w:bottom w:val="none" w:sz="0" w:space="0" w:color="auto"/>
            <w:right w:val="none" w:sz="0" w:space="0" w:color="auto"/>
          </w:divBdr>
        </w:div>
        <w:div w:id="1244610381">
          <w:marLeft w:val="0"/>
          <w:marRight w:val="0"/>
          <w:marTop w:val="0"/>
          <w:marBottom w:val="0"/>
          <w:divBdr>
            <w:top w:val="none" w:sz="0" w:space="0" w:color="auto"/>
            <w:left w:val="none" w:sz="0" w:space="0" w:color="auto"/>
            <w:bottom w:val="none" w:sz="0" w:space="0" w:color="auto"/>
            <w:right w:val="none" w:sz="0" w:space="0" w:color="auto"/>
          </w:divBdr>
        </w:div>
        <w:div w:id="1454054032">
          <w:marLeft w:val="0"/>
          <w:marRight w:val="0"/>
          <w:marTop w:val="0"/>
          <w:marBottom w:val="0"/>
          <w:divBdr>
            <w:top w:val="none" w:sz="0" w:space="0" w:color="auto"/>
            <w:left w:val="none" w:sz="0" w:space="0" w:color="auto"/>
            <w:bottom w:val="none" w:sz="0" w:space="0" w:color="auto"/>
            <w:right w:val="none" w:sz="0" w:space="0" w:color="auto"/>
          </w:divBdr>
        </w:div>
        <w:div w:id="1475371079">
          <w:marLeft w:val="0"/>
          <w:marRight w:val="0"/>
          <w:marTop w:val="0"/>
          <w:marBottom w:val="0"/>
          <w:divBdr>
            <w:top w:val="none" w:sz="0" w:space="0" w:color="auto"/>
            <w:left w:val="none" w:sz="0" w:space="0" w:color="auto"/>
            <w:bottom w:val="none" w:sz="0" w:space="0" w:color="auto"/>
            <w:right w:val="none" w:sz="0" w:space="0" w:color="auto"/>
          </w:divBdr>
        </w:div>
        <w:div w:id="1547059407">
          <w:marLeft w:val="0"/>
          <w:marRight w:val="0"/>
          <w:marTop w:val="0"/>
          <w:marBottom w:val="0"/>
          <w:divBdr>
            <w:top w:val="none" w:sz="0" w:space="0" w:color="auto"/>
            <w:left w:val="none" w:sz="0" w:space="0" w:color="auto"/>
            <w:bottom w:val="none" w:sz="0" w:space="0" w:color="auto"/>
            <w:right w:val="none" w:sz="0" w:space="0" w:color="auto"/>
          </w:divBdr>
        </w:div>
        <w:div w:id="1577470697">
          <w:marLeft w:val="0"/>
          <w:marRight w:val="0"/>
          <w:marTop w:val="0"/>
          <w:marBottom w:val="0"/>
          <w:divBdr>
            <w:top w:val="none" w:sz="0" w:space="0" w:color="auto"/>
            <w:left w:val="none" w:sz="0" w:space="0" w:color="auto"/>
            <w:bottom w:val="none" w:sz="0" w:space="0" w:color="auto"/>
            <w:right w:val="none" w:sz="0" w:space="0" w:color="auto"/>
          </w:divBdr>
        </w:div>
        <w:div w:id="1710373982">
          <w:marLeft w:val="0"/>
          <w:marRight w:val="0"/>
          <w:marTop w:val="0"/>
          <w:marBottom w:val="0"/>
          <w:divBdr>
            <w:top w:val="none" w:sz="0" w:space="0" w:color="auto"/>
            <w:left w:val="none" w:sz="0" w:space="0" w:color="auto"/>
            <w:bottom w:val="none" w:sz="0" w:space="0" w:color="auto"/>
            <w:right w:val="none" w:sz="0" w:space="0" w:color="auto"/>
          </w:divBdr>
        </w:div>
        <w:div w:id="1833793356">
          <w:marLeft w:val="0"/>
          <w:marRight w:val="0"/>
          <w:marTop w:val="0"/>
          <w:marBottom w:val="0"/>
          <w:divBdr>
            <w:top w:val="none" w:sz="0" w:space="0" w:color="auto"/>
            <w:left w:val="none" w:sz="0" w:space="0" w:color="auto"/>
            <w:bottom w:val="none" w:sz="0" w:space="0" w:color="auto"/>
            <w:right w:val="none" w:sz="0" w:space="0" w:color="auto"/>
          </w:divBdr>
        </w:div>
        <w:div w:id="1926763042">
          <w:marLeft w:val="0"/>
          <w:marRight w:val="0"/>
          <w:marTop w:val="0"/>
          <w:marBottom w:val="0"/>
          <w:divBdr>
            <w:top w:val="none" w:sz="0" w:space="0" w:color="auto"/>
            <w:left w:val="none" w:sz="0" w:space="0" w:color="auto"/>
            <w:bottom w:val="none" w:sz="0" w:space="0" w:color="auto"/>
            <w:right w:val="none" w:sz="0" w:space="0" w:color="auto"/>
          </w:divBdr>
        </w:div>
        <w:div w:id="1932469190">
          <w:marLeft w:val="0"/>
          <w:marRight w:val="0"/>
          <w:marTop w:val="0"/>
          <w:marBottom w:val="0"/>
          <w:divBdr>
            <w:top w:val="none" w:sz="0" w:space="0" w:color="auto"/>
            <w:left w:val="none" w:sz="0" w:space="0" w:color="auto"/>
            <w:bottom w:val="none" w:sz="0" w:space="0" w:color="auto"/>
            <w:right w:val="none" w:sz="0" w:space="0" w:color="auto"/>
          </w:divBdr>
        </w:div>
        <w:div w:id="1947271180">
          <w:marLeft w:val="0"/>
          <w:marRight w:val="0"/>
          <w:marTop w:val="0"/>
          <w:marBottom w:val="0"/>
          <w:divBdr>
            <w:top w:val="none" w:sz="0" w:space="0" w:color="auto"/>
            <w:left w:val="none" w:sz="0" w:space="0" w:color="auto"/>
            <w:bottom w:val="none" w:sz="0" w:space="0" w:color="auto"/>
            <w:right w:val="none" w:sz="0" w:space="0" w:color="auto"/>
          </w:divBdr>
        </w:div>
        <w:div w:id="1997495093">
          <w:marLeft w:val="0"/>
          <w:marRight w:val="0"/>
          <w:marTop w:val="0"/>
          <w:marBottom w:val="0"/>
          <w:divBdr>
            <w:top w:val="none" w:sz="0" w:space="0" w:color="auto"/>
            <w:left w:val="none" w:sz="0" w:space="0" w:color="auto"/>
            <w:bottom w:val="none" w:sz="0" w:space="0" w:color="auto"/>
            <w:right w:val="none" w:sz="0" w:space="0" w:color="auto"/>
          </w:divBdr>
        </w:div>
        <w:div w:id="2037657373">
          <w:marLeft w:val="0"/>
          <w:marRight w:val="0"/>
          <w:marTop w:val="0"/>
          <w:marBottom w:val="0"/>
          <w:divBdr>
            <w:top w:val="none" w:sz="0" w:space="0" w:color="auto"/>
            <w:left w:val="none" w:sz="0" w:space="0" w:color="auto"/>
            <w:bottom w:val="none" w:sz="0" w:space="0" w:color="auto"/>
            <w:right w:val="none" w:sz="0" w:space="0" w:color="auto"/>
          </w:divBdr>
        </w:div>
        <w:div w:id="2054379975">
          <w:marLeft w:val="0"/>
          <w:marRight w:val="0"/>
          <w:marTop w:val="0"/>
          <w:marBottom w:val="0"/>
          <w:divBdr>
            <w:top w:val="none" w:sz="0" w:space="0" w:color="auto"/>
            <w:left w:val="none" w:sz="0" w:space="0" w:color="auto"/>
            <w:bottom w:val="none" w:sz="0" w:space="0" w:color="auto"/>
            <w:right w:val="none" w:sz="0" w:space="0" w:color="auto"/>
          </w:divBdr>
        </w:div>
        <w:div w:id="2101443098">
          <w:marLeft w:val="0"/>
          <w:marRight w:val="0"/>
          <w:marTop w:val="0"/>
          <w:marBottom w:val="0"/>
          <w:divBdr>
            <w:top w:val="none" w:sz="0" w:space="0" w:color="auto"/>
            <w:left w:val="none" w:sz="0" w:space="0" w:color="auto"/>
            <w:bottom w:val="none" w:sz="0" w:space="0" w:color="auto"/>
            <w:right w:val="none" w:sz="0" w:space="0" w:color="auto"/>
          </w:divBdr>
        </w:div>
        <w:div w:id="2119368867">
          <w:marLeft w:val="0"/>
          <w:marRight w:val="0"/>
          <w:marTop w:val="0"/>
          <w:marBottom w:val="0"/>
          <w:divBdr>
            <w:top w:val="none" w:sz="0" w:space="0" w:color="auto"/>
            <w:left w:val="none" w:sz="0" w:space="0" w:color="auto"/>
            <w:bottom w:val="none" w:sz="0" w:space="0" w:color="auto"/>
            <w:right w:val="none" w:sz="0" w:space="0" w:color="auto"/>
          </w:divBdr>
        </w:div>
        <w:div w:id="2136748649">
          <w:marLeft w:val="0"/>
          <w:marRight w:val="0"/>
          <w:marTop w:val="0"/>
          <w:marBottom w:val="0"/>
          <w:divBdr>
            <w:top w:val="none" w:sz="0" w:space="0" w:color="auto"/>
            <w:left w:val="none" w:sz="0" w:space="0" w:color="auto"/>
            <w:bottom w:val="none" w:sz="0" w:space="0" w:color="auto"/>
            <w:right w:val="none" w:sz="0" w:space="0" w:color="auto"/>
          </w:divBdr>
        </w:div>
      </w:divsChild>
    </w:div>
    <w:div w:id="534774474">
      <w:bodyDiv w:val="1"/>
      <w:marLeft w:val="0"/>
      <w:marRight w:val="0"/>
      <w:marTop w:val="0"/>
      <w:marBottom w:val="0"/>
      <w:divBdr>
        <w:top w:val="none" w:sz="0" w:space="0" w:color="auto"/>
        <w:left w:val="none" w:sz="0" w:space="0" w:color="auto"/>
        <w:bottom w:val="none" w:sz="0" w:space="0" w:color="auto"/>
        <w:right w:val="none" w:sz="0" w:space="0" w:color="auto"/>
      </w:divBdr>
    </w:div>
    <w:div w:id="549849117">
      <w:bodyDiv w:val="1"/>
      <w:marLeft w:val="0"/>
      <w:marRight w:val="0"/>
      <w:marTop w:val="0"/>
      <w:marBottom w:val="0"/>
      <w:divBdr>
        <w:top w:val="none" w:sz="0" w:space="0" w:color="auto"/>
        <w:left w:val="none" w:sz="0" w:space="0" w:color="auto"/>
        <w:bottom w:val="none" w:sz="0" w:space="0" w:color="auto"/>
        <w:right w:val="none" w:sz="0" w:space="0" w:color="auto"/>
      </w:divBdr>
    </w:div>
    <w:div w:id="580413262">
      <w:bodyDiv w:val="1"/>
      <w:marLeft w:val="0"/>
      <w:marRight w:val="0"/>
      <w:marTop w:val="0"/>
      <w:marBottom w:val="0"/>
      <w:divBdr>
        <w:top w:val="none" w:sz="0" w:space="0" w:color="auto"/>
        <w:left w:val="none" w:sz="0" w:space="0" w:color="auto"/>
        <w:bottom w:val="none" w:sz="0" w:space="0" w:color="auto"/>
        <w:right w:val="none" w:sz="0" w:space="0" w:color="auto"/>
      </w:divBdr>
    </w:div>
    <w:div w:id="608464757">
      <w:bodyDiv w:val="1"/>
      <w:marLeft w:val="0"/>
      <w:marRight w:val="0"/>
      <w:marTop w:val="0"/>
      <w:marBottom w:val="0"/>
      <w:divBdr>
        <w:top w:val="none" w:sz="0" w:space="0" w:color="auto"/>
        <w:left w:val="none" w:sz="0" w:space="0" w:color="auto"/>
        <w:bottom w:val="none" w:sz="0" w:space="0" w:color="auto"/>
        <w:right w:val="none" w:sz="0" w:space="0" w:color="auto"/>
      </w:divBdr>
    </w:div>
    <w:div w:id="753862422">
      <w:bodyDiv w:val="1"/>
      <w:marLeft w:val="0"/>
      <w:marRight w:val="0"/>
      <w:marTop w:val="0"/>
      <w:marBottom w:val="0"/>
      <w:divBdr>
        <w:top w:val="none" w:sz="0" w:space="0" w:color="auto"/>
        <w:left w:val="none" w:sz="0" w:space="0" w:color="auto"/>
        <w:bottom w:val="none" w:sz="0" w:space="0" w:color="auto"/>
        <w:right w:val="none" w:sz="0" w:space="0" w:color="auto"/>
      </w:divBdr>
    </w:div>
    <w:div w:id="846866045">
      <w:bodyDiv w:val="1"/>
      <w:marLeft w:val="0"/>
      <w:marRight w:val="0"/>
      <w:marTop w:val="0"/>
      <w:marBottom w:val="0"/>
      <w:divBdr>
        <w:top w:val="none" w:sz="0" w:space="0" w:color="auto"/>
        <w:left w:val="none" w:sz="0" w:space="0" w:color="auto"/>
        <w:bottom w:val="none" w:sz="0" w:space="0" w:color="auto"/>
        <w:right w:val="none" w:sz="0" w:space="0" w:color="auto"/>
      </w:divBdr>
    </w:div>
    <w:div w:id="904687497">
      <w:bodyDiv w:val="1"/>
      <w:marLeft w:val="0"/>
      <w:marRight w:val="0"/>
      <w:marTop w:val="0"/>
      <w:marBottom w:val="0"/>
      <w:divBdr>
        <w:top w:val="none" w:sz="0" w:space="0" w:color="auto"/>
        <w:left w:val="none" w:sz="0" w:space="0" w:color="auto"/>
        <w:bottom w:val="none" w:sz="0" w:space="0" w:color="auto"/>
        <w:right w:val="none" w:sz="0" w:space="0" w:color="auto"/>
      </w:divBdr>
    </w:div>
    <w:div w:id="1139567267">
      <w:bodyDiv w:val="1"/>
      <w:marLeft w:val="0"/>
      <w:marRight w:val="0"/>
      <w:marTop w:val="0"/>
      <w:marBottom w:val="0"/>
      <w:divBdr>
        <w:top w:val="none" w:sz="0" w:space="0" w:color="auto"/>
        <w:left w:val="none" w:sz="0" w:space="0" w:color="auto"/>
        <w:bottom w:val="none" w:sz="0" w:space="0" w:color="auto"/>
        <w:right w:val="none" w:sz="0" w:space="0" w:color="auto"/>
      </w:divBdr>
    </w:div>
    <w:div w:id="1705515033">
      <w:bodyDiv w:val="1"/>
      <w:marLeft w:val="0"/>
      <w:marRight w:val="0"/>
      <w:marTop w:val="0"/>
      <w:marBottom w:val="0"/>
      <w:divBdr>
        <w:top w:val="none" w:sz="0" w:space="0" w:color="auto"/>
        <w:left w:val="none" w:sz="0" w:space="0" w:color="auto"/>
        <w:bottom w:val="none" w:sz="0" w:space="0" w:color="auto"/>
        <w:right w:val="none" w:sz="0" w:space="0" w:color="auto"/>
      </w:divBdr>
    </w:div>
    <w:div w:id="1809274631">
      <w:bodyDiv w:val="1"/>
      <w:marLeft w:val="0"/>
      <w:marRight w:val="0"/>
      <w:marTop w:val="0"/>
      <w:marBottom w:val="0"/>
      <w:divBdr>
        <w:top w:val="none" w:sz="0" w:space="0" w:color="auto"/>
        <w:left w:val="none" w:sz="0" w:space="0" w:color="auto"/>
        <w:bottom w:val="none" w:sz="0" w:space="0" w:color="auto"/>
        <w:right w:val="none" w:sz="0" w:space="0" w:color="auto"/>
      </w:divBdr>
    </w:div>
    <w:div w:id="214179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f.gov.hu"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zocialisportal.hu/"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kormany.h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kr.szgyf.gov.hu/pkr" TargetMode="External"/><Relationship Id="rId17" Type="http://schemas.openxmlformats.org/officeDocument/2006/relationships/hyperlink" Target="mailto:tanodapalyazat@tef.gov.hu" TargetMode="External"/><Relationship Id="rId25" Type="http://schemas.openxmlformats.org/officeDocument/2006/relationships/image" Target="media/image10.png"/><Relationship Id="rId33" Type="http://schemas.openxmlformats.org/officeDocument/2006/relationships/hyperlink" Target="https://pkr.szgyf.gov.hu/pkr/authentication.html" TargetMode="External"/><Relationship Id="rId38" Type="http://schemas.openxmlformats.org/officeDocument/2006/relationships/hyperlink" Target="https://tef.gov.hu/" TargetMode="External"/><Relationship Id="rId2" Type="http://schemas.openxmlformats.org/officeDocument/2006/relationships/numbering" Target="numbering.xml"/><Relationship Id="rId16" Type="http://schemas.openxmlformats.org/officeDocument/2006/relationships/hyperlink" Target="https://pkr.szgyf.gov.hu/pkr/public/Regisztracio.xhtml"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kr.szgyf.gov.hu/pk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kormany.h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www.szocialisportal.hu" TargetMode="External"/><Relationship Id="rId10" Type="http://schemas.openxmlformats.org/officeDocument/2006/relationships/hyperlink" Target="https://pkr.szgyf.gov.hu/pkr" TargetMode="Externa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zocialisportal.hu/" TargetMode="External"/><Relationship Id="rId14" Type="http://schemas.openxmlformats.org/officeDocument/2006/relationships/hyperlink" Target="https://pkr.szgyf.gov.hu/pkr/public/Regisztracio.x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tef.gov.hu"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cid:image001.png@01D98743.4C195EF0" TargetMode="External"/><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97913-A6B4-4E78-959E-84F6E8AD4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6353</Words>
  <Characters>43838</Characters>
  <Application>Microsoft Office Word</Application>
  <DocSecurity>0</DocSecurity>
  <Lines>365</Lines>
  <Paragraphs>100</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50091</CharactersWithSpaces>
  <SharedDoc>false</SharedDoc>
  <HLinks>
    <vt:vector size="276" baseType="variant">
      <vt:variant>
        <vt:i4>4259895</vt:i4>
      </vt:variant>
      <vt:variant>
        <vt:i4>216</vt:i4>
      </vt:variant>
      <vt:variant>
        <vt:i4>0</vt:i4>
      </vt:variant>
      <vt:variant>
        <vt:i4>5</vt:i4>
      </vt:variant>
      <vt:variant>
        <vt:lpwstr>mailto:palyazat@tef.gov.hu</vt:lpwstr>
      </vt:variant>
      <vt:variant>
        <vt:lpwstr/>
      </vt:variant>
      <vt:variant>
        <vt:i4>4259895</vt:i4>
      </vt:variant>
      <vt:variant>
        <vt:i4>213</vt:i4>
      </vt:variant>
      <vt:variant>
        <vt:i4>0</vt:i4>
      </vt:variant>
      <vt:variant>
        <vt:i4>5</vt:i4>
      </vt:variant>
      <vt:variant>
        <vt:lpwstr>mailto:palyazat@tef.gov.hu</vt:lpwstr>
      </vt:variant>
      <vt:variant>
        <vt:lpwstr/>
      </vt:variant>
      <vt:variant>
        <vt:i4>4259895</vt:i4>
      </vt:variant>
      <vt:variant>
        <vt:i4>210</vt:i4>
      </vt:variant>
      <vt:variant>
        <vt:i4>0</vt:i4>
      </vt:variant>
      <vt:variant>
        <vt:i4>5</vt:i4>
      </vt:variant>
      <vt:variant>
        <vt:lpwstr>mailto:palyazat@tef.gov.hu</vt:lpwstr>
      </vt:variant>
      <vt:variant>
        <vt:lpwstr/>
      </vt:variant>
      <vt:variant>
        <vt:i4>4259895</vt:i4>
      </vt:variant>
      <vt:variant>
        <vt:i4>207</vt:i4>
      </vt:variant>
      <vt:variant>
        <vt:i4>0</vt:i4>
      </vt:variant>
      <vt:variant>
        <vt:i4>5</vt:i4>
      </vt:variant>
      <vt:variant>
        <vt:lpwstr>mailto:palyazat@tef.gov.hu</vt:lpwstr>
      </vt:variant>
      <vt:variant>
        <vt:lpwstr/>
      </vt:variant>
      <vt:variant>
        <vt:i4>786539</vt:i4>
      </vt:variant>
      <vt:variant>
        <vt:i4>204</vt:i4>
      </vt:variant>
      <vt:variant>
        <vt:i4>0</vt:i4>
      </vt:variant>
      <vt:variant>
        <vt:i4>5</vt:i4>
      </vt:variant>
      <vt:variant>
        <vt:lpwstr>mailto:bkg@tef.gov.hu</vt:lpwstr>
      </vt:variant>
      <vt:variant>
        <vt:lpwstr/>
      </vt:variant>
      <vt:variant>
        <vt:i4>7405600</vt:i4>
      </vt:variant>
      <vt:variant>
        <vt:i4>201</vt:i4>
      </vt:variant>
      <vt:variant>
        <vt:i4>0</vt:i4>
      </vt:variant>
      <vt:variant>
        <vt:i4>5</vt:i4>
      </vt:variant>
      <vt:variant>
        <vt:lpwstr>http://szocialisportal.hu/</vt:lpwstr>
      </vt:variant>
      <vt:variant>
        <vt:lpwstr/>
      </vt:variant>
      <vt:variant>
        <vt:i4>7209003</vt:i4>
      </vt:variant>
      <vt:variant>
        <vt:i4>198</vt:i4>
      </vt:variant>
      <vt:variant>
        <vt:i4>0</vt:i4>
      </vt:variant>
      <vt:variant>
        <vt:i4>5</vt:i4>
      </vt:variant>
      <vt:variant>
        <vt:lpwstr>https://tef.gov.hu/</vt:lpwstr>
      </vt:variant>
      <vt:variant>
        <vt:lpwstr/>
      </vt:variant>
      <vt:variant>
        <vt:i4>2490409</vt:i4>
      </vt:variant>
      <vt:variant>
        <vt:i4>195</vt:i4>
      </vt:variant>
      <vt:variant>
        <vt:i4>0</vt:i4>
      </vt:variant>
      <vt:variant>
        <vt:i4>5</vt:i4>
      </vt:variant>
      <vt:variant>
        <vt:lpwstr>https://kormany.hu/</vt:lpwstr>
      </vt:variant>
      <vt:variant>
        <vt:lpwstr/>
      </vt:variant>
      <vt:variant>
        <vt:i4>7405689</vt:i4>
      </vt:variant>
      <vt:variant>
        <vt:i4>192</vt:i4>
      </vt:variant>
      <vt:variant>
        <vt:i4>0</vt:i4>
      </vt:variant>
      <vt:variant>
        <vt:i4>5</vt:i4>
      </vt:variant>
      <vt:variant>
        <vt:lpwstr>http://www.szocialisportal.hu/</vt:lpwstr>
      </vt:variant>
      <vt:variant>
        <vt:lpwstr/>
      </vt:variant>
      <vt:variant>
        <vt:i4>7209003</vt:i4>
      </vt:variant>
      <vt:variant>
        <vt:i4>189</vt:i4>
      </vt:variant>
      <vt:variant>
        <vt:i4>0</vt:i4>
      </vt:variant>
      <vt:variant>
        <vt:i4>5</vt:i4>
      </vt:variant>
      <vt:variant>
        <vt:lpwstr>https://tef.gov.hu/</vt:lpwstr>
      </vt:variant>
      <vt:variant>
        <vt:lpwstr/>
      </vt:variant>
      <vt:variant>
        <vt:i4>7143527</vt:i4>
      </vt:variant>
      <vt:variant>
        <vt:i4>186</vt:i4>
      </vt:variant>
      <vt:variant>
        <vt:i4>0</vt:i4>
      </vt:variant>
      <vt:variant>
        <vt:i4>5</vt:i4>
      </vt:variant>
      <vt:variant>
        <vt:lpwstr>http://www.kormany.hu/</vt:lpwstr>
      </vt:variant>
      <vt:variant>
        <vt:lpwstr/>
      </vt:variant>
      <vt:variant>
        <vt:i4>327771</vt:i4>
      </vt:variant>
      <vt:variant>
        <vt:i4>183</vt:i4>
      </vt:variant>
      <vt:variant>
        <vt:i4>0</vt:i4>
      </vt:variant>
      <vt:variant>
        <vt:i4>5</vt:i4>
      </vt:variant>
      <vt:variant>
        <vt:lpwstr>https://pkr.szgyf.gov.hu/pkr/authentication.html</vt:lpwstr>
      </vt:variant>
      <vt:variant>
        <vt:lpwstr/>
      </vt:variant>
      <vt:variant>
        <vt:i4>4259895</vt:i4>
      </vt:variant>
      <vt:variant>
        <vt:i4>180</vt:i4>
      </vt:variant>
      <vt:variant>
        <vt:i4>0</vt:i4>
      </vt:variant>
      <vt:variant>
        <vt:i4>5</vt:i4>
      </vt:variant>
      <vt:variant>
        <vt:lpwstr>mailto:palyazat@tef.gov.hu</vt:lpwstr>
      </vt:variant>
      <vt:variant>
        <vt:lpwstr/>
      </vt:variant>
      <vt:variant>
        <vt:i4>7536745</vt:i4>
      </vt:variant>
      <vt:variant>
        <vt:i4>177</vt:i4>
      </vt:variant>
      <vt:variant>
        <vt:i4>0</vt:i4>
      </vt:variant>
      <vt:variant>
        <vt:i4>5</vt:i4>
      </vt:variant>
      <vt:variant>
        <vt:lpwstr>https://pkr.szgyf.gov.hu/pkr/public/Regisztracio.xhtml</vt:lpwstr>
      </vt:variant>
      <vt:variant>
        <vt:lpwstr/>
      </vt:variant>
      <vt:variant>
        <vt:i4>7536745</vt:i4>
      </vt:variant>
      <vt:variant>
        <vt:i4>174</vt:i4>
      </vt:variant>
      <vt:variant>
        <vt:i4>0</vt:i4>
      </vt:variant>
      <vt:variant>
        <vt:i4>5</vt:i4>
      </vt:variant>
      <vt:variant>
        <vt:lpwstr>https://pkr.szgyf.gov.hu/pkr/public/Regisztracio.xhtml</vt:lpwstr>
      </vt:variant>
      <vt:variant>
        <vt:lpwstr/>
      </vt:variant>
      <vt:variant>
        <vt:i4>5177357</vt:i4>
      </vt:variant>
      <vt:variant>
        <vt:i4>171</vt:i4>
      </vt:variant>
      <vt:variant>
        <vt:i4>0</vt:i4>
      </vt:variant>
      <vt:variant>
        <vt:i4>5</vt:i4>
      </vt:variant>
      <vt:variant>
        <vt:lpwstr>https://pkr.szgyf.gov.hu/pkr</vt:lpwstr>
      </vt:variant>
      <vt:variant>
        <vt:lpwstr/>
      </vt:variant>
      <vt:variant>
        <vt:i4>5177357</vt:i4>
      </vt:variant>
      <vt:variant>
        <vt:i4>168</vt:i4>
      </vt:variant>
      <vt:variant>
        <vt:i4>0</vt:i4>
      </vt:variant>
      <vt:variant>
        <vt:i4>5</vt:i4>
      </vt:variant>
      <vt:variant>
        <vt:lpwstr>https://pkr.szgyf.gov.hu/pkr</vt:lpwstr>
      </vt:variant>
      <vt:variant>
        <vt:lpwstr/>
      </vt:variant>
      <vt:variant>
        <vt:i4>5177357</vt:i4>
      </vt:variant>
      <vt:variant>
        <vt:i4>165</vt:i4>
      </vt:variant>
      <vt:variant>
        <vt:i4>0</vt:i4>
      </vt:variant>
      <vt:variant>
        <vt:i4>5</vt:i4>
      </vt:variant>
      <vt:variant>
        <vt:lpwstr>https://pkr.szgyf.gov.hu/pkr</vt:lpwstr>
      </vt:variant>
      <vt:variant>
        <vt:lpwstr/>
      </vt:variant>
      <vt:variant>
        <vt:i4>7405600</vt:i4>
      </vt:variant>
      <vt:variant>
        <vt:i4>162</vt:i4>
      </vt:variant>
      <vt:variant>
        <vt:i4>0</vt:i4>
      </vt:variant>
      <vt:variant>
        <vt:i4>5</vt:i4>
      </vt:variant>
      <vt:variant>
        <vt:lpwstr>http://szocialisportal.hu/</vt:lpwstr>
      </vt:variant>
      <vt:variant>
        <vt:lpwstr/>
      </vt:variant>
      <vt:variant>
        <vt:i4>4849689</vt:i4>
      </vt:variant>
      <vt:variant>
        <vt:i4>159</vt:i4>
      </vt:variant>
      <vt:variant>
        <vt:i4>0</vt:i4>
      </vt:variant>
      <vt:variant>
        <vt:i4>5</vt:i4>
      </vt:variant>
      <vt:variant>
        <vt:lpwstr>https://www.kormany.hu/hu/belugyminiszterium</vt:lpwstr>
      </vt:variant>
      <vt:variant>
        <vt:lpwstr/>
      </vt:variant>
      <vt:variant>
        <vt:i4>1769521</vt:i4>
      </vt:variant>
      <vt:variant>
        <vt:i4>152</vt:i4>
      </vt:variant>
      <vt:variant>
        <vt:i4>0</vt:i4>
      </vt:variant>
      <vt:variant>
        <vt:i4>5</vt:i4>
      </vt:variant>
      <vt:variant>
        <vt:lpwstr/>
      </vt:variant>
      <vt:variant>
        <vt:lpwstr>_Toc40794663</vt:lpwstr>
      </vt:variant>
      <vt:variant>
        <vt:i4>1703985</vt:i4>
      </vt:variant>
      <vt:variant>
        <vt:i4>146</vt:i4>
      </vt:variant>
      <vt:variant>
        <vt:i4>0</vt:i4>
      </vt:variant>
      <vt:variant>
        <vt:i4>5</vt:i4>
      </vt:variant>
      <vt:variant>
        <vt:lpwstr/>
      </vt:variant>
      <vt:variant>
        <vt:lpwstr>_Toc40794662</vt:lpwstr>
      </vt:variant>
      <vt:variant>
        <vt:i4>1638449</vt:i4>
      </vt:variant>
      <vt:variant>
        <vt:i4>140</vt:i4>
      </vt:variant>
      <vt:variant>
        <vt:i4>0</vt:i4>
      </vt:variant>
      <vt:variant>
        <vt:i4>5</vt:i4>
      </vt:variant>
      <vt:variant>
        <vt:lpwstr/>
      </vt:variant>
      <vt:variant>
        <vt:lpwstr>_Toc40794661</vt:lpwstr>
      </vt:variant>
      <vt:variant>
        <vt:i4>1572913</vt:i4>
      </vt:variant>
      <vt:variant>
        <vt:i4>134</vt:i4>
      </vt:variant>
      <vt:variant>
        <vt:i4>0</vt:i4>
      </vt:variant>
      <vt:variant>
        <vt:i4>5</vt:i4>
      </vt:variant>
      <vt:variant>
        <vt:lpwstr/>
      </vt:variant>
      <vt:variant>
        <vt:lpwstr>_Toc40794660</vt:lpwstr>
      </vt:variant>
      <vt:variant>
        <vt:i4>1114162</vt:i4>
      </vt:variant>
      <vt:variant>
        <vt:i4>128</vt:i4>
      </vt:variant>
      <vt:variant>
        <vt:i4>0</vt:i4>
      </vt:variant>
      <vt:variant>
        <vt:i4>5</vt:i4>
      </vt:variant>
      <vt:variant>
        <vt:lpwstr/>
      </vt:variant>
      <vt:variant>
        <vt:lpwstr>_Toc40794659</vt:lpwstr>
      </vt:variant>
      <vt:variant>
        <vt:i4>1048626</vt:i4>
      </vt:variant>
      <vt:variant>
        <vt:i4>122</vt:i4>
      </vt:variant>
      <vt:variant>
        <vt:i4>0</vt:i4>
      </vt:variant>
      <vt:variant>
        <vt:i4>5</vt:i4>
      </vt:variant>
      <vt:variant>
        <vt:lpwstr/>
      </vt:variant>
      <vt:variant>
        <vt:lpwstr>_Toc40794658</vt:lpwstr>
      </vt:variant>
      <vt:variant>
        <vt:i4>2031666</vt:i4>
      </vt:variant>
      <vt:variant>
        <vt:i4>116</vt:i4>
      </vt:variant>
      <vt:variant>
        <vt:i4>0</vt:i4>
      </vt:variant>
      <vt:variant>
        <vt:i4>5</vt:i4>
      </vt:variant>
      <vt:variant>
        <vt:lpwstr/>
      </vt:variant>
      <vt:variant>
        <vt:lpwstr>_Toc40794657</vt:lpwstr>
      </vt:variant>
      <vt:variant>
        <vt:i4>1966130</vt:i4>
      </vt:variant>
      <vt:variant>
        <vt:i4>110</vt:i4>
      </vt:variant>
      <vt:variant>
        <vt:i4>0</vt:i4>
      </vt:variant>
      <vt:variant>
        <vt:i4>5</vt:i4>
      </vt:variant>
      <vt:variant>
        <vt:lpwstr/>
      </vt:variant>
      <vt:variant>
        <vt:lpwstr>_Toc40794656</vt:lpwstr>
      </vt:variant>
      <vt:variant>
        <vt:i4>1900594</vt:i4>
      </vt:variant>
      <vt:variant>
        <vt:i4>104</vt:i4>
      </vt:variant>
      <vt:variant>
        <vt:i4>0</vt:i4>
      </vt:variant>
      <vt:variant>
        <vt:i4>5</vt:i4>
      </vt:variant>
      <vt:variant>
        <vt:lpwstr/>
      </vt:variant>
      <vt:variant>
        <vt:lpwstr>_Toc40794655</vt:lpwstr>
      </vt:variant>
      <vt:variant>
        <vt:i4>1835058</vt:i4>
      </vt:variant>
      <vt:variant>
        <vt:i4>98</vt:i4>
      </vt:variant>
      <vt:variant>
        <vt:i4>0</vt:i4>
      </vt:variant>
      <vt:variant>
        <vt:i4>5</vt:i4>
      </vt:variant>
      <vt:variant>
        <vt:lpwstr/>
      </vt:variant>
      <vt:variant>
        <vt:lpwstr>_Toc40794654</vt:lpwstr>
      </vt:variant>
      <vt:variant>
        <vt:i4>1769522</vt:i4>
      </vt:variant>
      <vt:variant>
        <vt:i4>92</vt:i4>
      </vt:variant>
      <vt:variant>
        <vt:i4>0</vt:i4>
      </vt:variant>
      <vt:variant>
        <vt:i4>5</vt:i4>
      </vt:variant>
      <vt:variant>
        <vt:lpwstr/>
      </vt:variant>
      <vt:variant>
        <vt:lpwstr>_Toc40794653</vt:lpwstr>
      </vt:variant>
      <vt:variant>
        <vt:i4>1703986</vt:i4>
      </vt:variant>
      <vt:variant>
        <vt:i4>86</vt:i4>
      </vt:variant>
      <vt:variant>
        <vt:i4>0</vt:i4>
      </vt:variant>
      <vt:variant>
        <vt:i4>5</vt:i4>
      </vt:variant>
      <vt:variant>
        <vt:lpwstr/>
      </vt:variant>
      <vt:variant>
        <vt:lpwstr>_Toc40794652</vt:lpwstr>
      </vt:variant>
      <vt:variant>
        <vt:i4>1638450</vt:i4>
      </vt:variant>
      <vt:variant>
        <vt:i4>80</vt:i4>
      </vt:variant>
      <vt:variant>
        <vt:i4>0</vt:i4>
      </vt:variant>
      <vt:variant>
        <vt:i4>5</vt:i4>
      </vt:variant>
      <vt:variant>
        <vt:lpwstr/>
      </vt:variant>
      <vt:variant>
        <vt:lpwstr>_Toc40794651</vt:lpwstr>
      </vt:variant>
      <vt:variant>
        <vt:i4>1572914</vt:i4>
      </vt:variant>
      <vt:variant>
        <vt:i4>74</vt:i4>
      </vt:variant>
      <vt:variant>
        <vt:i4>0</vt:i4>
      </vt:variant>
      <vt:variant>
        <vt:i4>5</vt:i4>
      </vt:variant>
      <vt:variant>
        <vt:lpwstr/>
      </vt:variant>
      <vt:variant>
        <vt:lpwstr>_Toc40794650</vt:lpwstr>
      </vt:variant>
      <vt:variant>
        <vt:i4>1114163</vt:i4>
      </vt:variant>
      <vt:variant>
        <vt:i4>68</vt:i4>
      </vt:variant>
      <vt:variant>
        <vt:i4>0</vt:i4>
      </vt:variant>
      <vt:variant>
        <vt:i4>5</vt:i4>
      </vt:variant>
      <vt:variant>
        <vt:lpwstr/>
      </vt:variant>
      <vt:variant>
        <vt:lpwstr>_Toc40794649</vt:lpwstr>
      </vt:variant>
      <vt:variant>
        <vt:i4>1048627</vt:i4>
      </vt:variant>
      <vt:variant>
        <vt:i4>62</vt:i4>
      </vt:variant>
      <vt:variant>
        <vt:i4>0</vt:i4>
      </vt:variant>
      <vt:variant>
        <vt:i4>5</vt:i4>
      </vt:variant>
      <vt:variant>
        <vt:lpwstr/>
      </vt:variant>
      <vt:variant>
        <vt:lpwstr>_Toc40794648</vt:lpwstr>
      </vt:variant>
      <vt:variant>
        <vt:i4>2031667</vt:i4>
      </vt:variant>
      <vt:variant>
        <vt:i4>56</vt:i4>
      </vt:variant>
      <vt:variant>
        <vt:i4>0</vt:i4>
      </vt:variant>
      <vt:variant>
        <vt:i4>5</vt:i4>
      </vt:variant>
      <vt:variant>
        <vt:lpwstr/>
      </vt:variant>
      <vt:variant>
        <vt:lpwstr>_Toc40794647</vt:lpwstr>
      </vt:variant>
      <vt:variant>
        <vt:i4>1966131</vt:i4>
      </vt:variant>
      <vt:variant>
        <vt:i4>50</vt:i4>
      </vt:variant>
      <vt:variant>
        <vt:i4>0</vt:i4>
      </vt:variant>
      <vt:variant>
        <vt:i4>5</vt:i4>
      </vt:variant>
      <vt:variant>
        <vt:lpwstr/>
      </vt:variant>
      <vt:variant>
        <vt:lpwstr>_Toc40794646</vt:lpwstr>
      </vt:variant>
      <vt:variant>
        <vt:i4>1900595</vt:i4>
      </vt:variant>
      <vt:variant>
        <vt:i4>44</vt:i4>
      </vt:variant>
      <vt:variant>
        <vt:i4>0</vt:i4>
      </vt:variant>
      <vt:variant>
        <vt:i4>5</vt:i4>
      </vt:variant>
      <vt:variant>
        <vt:lpwstr/>
      </vt:variant>
      <vt:variant>
        <vt:lpwstr>_Toc40794645</vt:lpwstr>
      </vt:variant>
      <vt:variant>
        <vt:i4>1835059</vt:i4>
      </vt:variant>
      <vt:variant>
        <vt:i4>38</vt:i4>
      </vt:variant>
      <vt:variant>
        <vt:i4>0</vt:i4>
      </vt:variant>
      <vt:variant>
        <vt:i4>5</vt:i4>
      </vt:variant>
      <vt:variant>
        <vt:lpwstr/>
      </vt:variant>
      <vt:variant>
        <vt:lpwstr>_Toc40794644</vt:lpwstr>
      </vt:variant>
      <vt:variant>
        <vt:i4>1769523</vt:i4>
      </vt:variant>
      <vt:variant>
        <vt:i4>32</vt:i4>
      </vt:variant>
      <vt:variant>
        <vt:i4>0</vt:i4>
      </vt:variant>
      <vt:variant>
        <vt:i4>5</vt:i4>
      </vt:variant>
      <vt:variant>
        <vt:lpwstr/>
      </vt:variant>
      <vt:variant>
        <vt:lpwstr>_Toc40794643</vt:lpwstr>
      </vt:variant>
      <vt:variant>
        <vt:i4>1703987</vt:i4>
      </vt:variant>
      <vt:variant>
        <vt:i4>26</vt:i4>
      </vt:variant>
      <vt:variant>
        <vt:i4>0</vt:i4>
      </vt:variant>
      <vt:variant>
        <vt:i4>5</vt:i4>
      </vt:variant>
      <vt:variant>
        <vt:lpwstr/>
      </vt:variant>
      <vt:variant>
        <vt:lpwstr>_Toc40794642</vt:lpwstr>
      </vt:variant>
      <vt:variant>
        <vt:i4>1638451</vt:i4>
      </vt:variant>
      <vt:variant>
        <vt:i4>20</vt:i4>
      </vt:variant>
      <vt:variant>
        <vt:i4>0</vt:i4>
      </vt:variant>
      <vt:variant>
        <vt:i4>5</vt:i4>
      </vt:variant>
      <vt:variant>
        <vt:lpwstr/>
      </vt:variant>
      <vt:variant>
        <vt:lpwstr>_Toc40794641</vt:lpwstr>
      </vt:variant>
      <vt:variant>
        <vt:i4>1572915</vt:i4>
      </vt:variant>
      <vt:variant>
        <vt:i4>14</vt:i4>
      </vt:variant>
      <vt:variant>
        <vt:i4>0</vt:i4>
      </vt:variant>
      <vt:variant>
        <vt:i4>5</vt:i4>
      </vt:variant>
      <vt:variant>
        <vt:lpwstr/>
      </vt:variant>
      <vt:variant>
        <vt:lpwstr>_Toc40794640</vt:lpwstr>
      </vt:variant>
      <vt:variant>
        <vt:i4>1114164</vt:i4>
      </vt:variant>
      <vt:variant>
        <vt:i4>8</vt:i4>
      </vt:variant>
      <vt:variant>
        <vt:i4>0</vt:i4>
      </vt:variant>
      <vt:variant>
        <vt:i4>5</vt:i4>
      </vt:variant>
      <vt:variant>
        <vt:lpwstr/>
      </vt:variant>
      <vt:variant>
        <vt:lpwstr>_Toc40794639</vt:lpwstr>
      </vt:variant>
      <vt:variant>
        <vt:i4>1048628</vt:i4>
      </vt:variant>
      <vt:variant>
        <vt:i4>2</vt:i4>
      </vt:variant>
      <vt:variant>
        <vt:i4>0</vt:i4>
      </vt:variant>
      <vt:variant>
        <vt:i4>5</vt:i4>
      </vt:variant>
      <vt:variant>
        <vt:lpwstr/>
      </vt:variant>
      <vt:variant>
        <vt:lpwstr>_Toc40794638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korbelyk</dc:creator>
  <cp:lastModifiedBy>Kires-Tóth Viktória Dóra</cp:lastModifiedBy>
  <cp:revision>4</cp:revision>
  <cp:lastPrinted>2023-06-12T11:01:00Z</cp:lastPrinted>
  <dcterms:created xsi:type="dcterms:W3CDTF">2024-07-01T13:32:00Z</dcterms:created>
  <dcterms:modified xsi:type="dcterms:W3CDTF">2024-07-11T11:55:00Z</dcterms:modified>
</cp:coreProperties>
</file>